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jc w:val="center"/>
        <w:rPr>
          <w:rFonts w:ascii="华文中宋" w:hAnsi="华文中宋" w:eastAsia="华文中宋" w:cs="宋体"/>
          <w:kern w:val="36"/>
          <w:sz w:val="30"/>
          <w:szCs w:val="30"/>
        </w:rPr>
      </w:pPr>
    </w:p>
    <w:p>
      <w:pPr>
        <w:jc w:val="center"/>
        <w:rPr>
          <w:rFonts w:ascii="华文中宋" w:hAnsi="华文中宋" w:eastAsia="华文中宋" w:cs="宋体"/>
          <w:kern w:val="36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宋体"/>
          <w:kern w:val="36"/>
          <w:sz w:val="44"/>
          <w:szCs w:val="44"/>
        </w:rPr>
        <w:t>山东省重大科技创新工程推荐项目汇总表</w:t>
      </w:r>
    </w:p>
    <w:bookmarkEnd w:id="0"/>
    <w:p>
      <w:pPr>
        <w:spacing w:beforeLines="50"/>
        <w:rPr>
          <w:rFonts w:ascii="楷体" w:hAnsi="楷体" w:eastAsia="楷体" w:cs="宋体"/>
          <w:kern w:val="36"/>
          <w:sz w:val="32"/>
          <w:szCs w:val="32"/>
        </w:rPr>
      </w:pPr>
      <w:r>
        <w:rPr>
          <w:rFonts w:ascii="楷体" w:hAnsi="楷体" w:eastAsia="楷体" w:cs="宋体"/>
          <w:kern w:val="36"/>
          <w:sz w:val="32"/>
          <w:szCs w:val="32"/>
        </w:rPr>
        <w:t>推荐单位（</w:t>
      </w:r>
      <w:r>
        <w:rPr>
          <w:rFonts w:hint="eastAsia" w:ascii="楷体" w:hAnsi="楷体" w:eastAsia="楷体" w:cs="宋体"/>
          <w:kern w:val="36"/>
          <w:sz w:val="32"/>
          <w:szCs w:val="32"/>
        </w:rPr>
        <w:t>公章）：      推荐日期：    年  月  日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53"/>
        <w:gridCol w:w="1515"/>
        <w:gridCol w:w="1495"/>
        <w:gridCol w:w="149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项目名称</w:t>
            </w: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所属创新工程名称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申报单位</w:t>
            </w: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参与单位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</w:t>
            </w:r>
          </w:p>
          <w:p>
            <w:pPr>
              <w:snapToGrid w:val="0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2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"/>
          <w:szCs w:val="2"/>
        </w:rPr>
      </w:pPr>
    </w:p>
    <w:p>
      <w:pPr>
        <w:pStyle w:val="3"/>
        <w:spacing w:before="0" w:beforeAutospacing="0" w:after="0" w:afterAutospacing="0" w:line="560" w:lineRule="exact"/>
        <w:jc w:val="right"/>
        <w:rPr>
          <w:rFonts w:ascii="仿宋_GB2312" w:hAnsi="Times New Roman" w:eastAsia="仿宋" w:cstheme="minorBidi"/>
          <w:kern w:val="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E38A5"/>
    <w:rsid w:val="46CE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2019-01-14T07:34:00Z</dcterms:created>
  <dc:creator>Administrator</dc:creator>
  <cp:lastModifiedBy>Administrator</cp:lastModifiedBy>
  <dcterms:modified xsi:type="dcterms:W3CDTF">2019-01-14T07:34:42Z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