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>
      <w:pPr>
        <w:pStyle w:val="2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</w:rPr>
        <w:t>答辩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</w:rPr>
        <w:t>联络人</w:t>
      </w:r>
      <w:r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</w:rPr>
        <w:t>反馈表</w:t>
      </w:r>
    </w:p>
    <w:tbl>
      <w:tblPr>
        <w:tblStyle w:val="3"/>
        <w:tblW w:w="503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3065"/>
        <w:gridCol w:w="1852"/>
        <w:gridCol w:w="2709"/>
      </w:tblGrid>
      <w:tr>
        <w:trPr>
          <w:trHeight w:val="567" w:hRule="atLeast"/>
          <w:tblHeader/>
          <w:jc w:val="center"/>
        </w:trPr>
        <w:tc>
          <w:tcPr>
            <w:tcW w:w="23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32"/>
              </w:rPr>
              <w:t>主管部门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32"/>
              </w:rPr>
              <w:t>联络人</w:t>
            </w:r>
          </w:p>
        </w:tc>
        <w:tc>
          <w:tcPr>
            <w:tcW w:w="1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32"/>
                <w:lang w:bidi="ar"/>
              </w:rPr>
              <w:t>手机号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3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牵头申报单位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联络人</w:t>
            </w:r>
          </w:p>
        </w:tc>
        <w:tc>
          <w:tcPr>
            <w:tcW w:w="1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手机号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</w:tbl>
    <w:p/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79EF6E15"/>
    <w:rsid w:val="16984E9E"/>
    <w:rsid w:val="79E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outlineLvl w:val="2"/>
    </w:pPr>
    <w:rPr>
      <w:rFonts w:ascii="Times New Roman" w:hAnsi="Times New Roman" w:eastAsia="仿宋_GB2312" w:cs="宋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2024-08-23T04:48:00Z</dcterms:created>
  <dc:creator>'Always</dc:creator>
  <cp:lastModifiedBy>'Always</cp:lastModifiedBy>
  <dcterms:modified xsi:type="dcterms:W3CDTF">2024-08-23T04:48:23Z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379DD6462D664BFF9C2415AFF35E3E58_11</vt:lpwstr>
  </property>
</Properties>
</file>