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ind w:left="1" w:leftChars="-202" w:hanging="425" w:hangingChars="133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附件2</w:t>
      </w:r>
    </w:p>
    <w:p>
      <w:pPr>
        <w:spacing w:line="600" w:lineRule="exact"/>
        <w:jc w:val="center"/>
        <w:rPr>
          <w:rFonts w:hint="eastAsia" w:ascii="方正小标宋简体" w:hAnsi="长城小标宋体" w:eastAsia="方正小标宋简体"/>
          <w:sz w:val="44"/>
          <w:szCs w:val="44"/>
        </w:rPr>
      </w:pPr>
      <w:bookmarkStart w:id="0" w:name="_Toc340168723"/>
      <w:r>
        <w:rPr>
          <w:rFonts w:hint="eastAsia" w:ascii="方正小标宋简体" w:hAnsi="长城小标宋体" w:eastAsia="方正小标宋简体"/>
          <w:color w:val="000000"/>
          <w:sz w:val="44"/>
          <w:szCs w:val="44"/>
        </w:rPr>
        <w:t>水污染防治技术成果</w:t>
      </w:r>
      <w:r>
        <w:rPr>
          <w:rFonts w:hint="eastAsia" w:ascii="方正小标宋简体" w:hAnsi="长城小标宋体" w:eastAsia="方正小标宋简体"/>
          <w:sz w:val="44"/>
          <w:szCs w:val="44"/>
        </w:rPr>
        <w:t>报告</w:t>
      </w:r>
    </w:p>
    <w:p>
      <w:pPr>
        <w:autoSpaceDN w:val="0"/>
        <w:jc w:val="center"/>
        <w:textAlignment w:val="center"/>
        <w:rPr>
          <w:rFonts w:ascii="楷体_GB2312" w:hAnsi="楷体_GB2312" w:eastAsia="楷体_GB2312"/>
          <w:bCs/>
        </w:rPr>
      </w:pPr>
      <w:r>
        <w:rPr>
          <w:rFonts w:hint="eastAsia" w:ascii="楷体_GB2312" w:hAnsi="楷体_GB2312" w:eastAsia="楷体_GB2312"/>
          <w:bCs/>
        </w:rPr>
        <w:t>（格式及填写说明）</w:t>
      </w:r>
    </w:p>
    <w:p>
      <w:pPr>
        <w:rPr>
          <w:rFonts w:eastAsia="仿宋_GB2312"/>
          <w:b/>
          <w:sz w:val="24"/>
          <w:szCs w:val="30"/>
        </w:rPr>
      </w:pPr>
    </w:p>
    <w:p>
      <w:pPr>
        <w:snapToGrid w:val="0"/>
        <w:spacing w:line="360" w:lineRule="auto"/>
        <w:rPr>
          <w:rFonts w:eastAsia="仿宋_GB2312"/>
          <w:bCs/>
          <w:szCs w:val="30"/>
        </w:rPr>
      </w:pPr>
      <w:r>
        <w:rPr>
          <w:rFonts w:hint="eastAsia" w:eastAsia="仿宋_GB2312"/>
          <w:bCs/>
          <w:szCs w:val="30"/>
        </w:rPr>
        <w:t>技术提供单位：</w:t>
      </w:r>
      <w:r>
        <w:rPr>
          <w:rFonts w:hint="eastAsia" w:eastAsia="仿宋_GB2312"/>
          <w:bCs/>
          <w:u w:val="single"/>
        </w:rPr>
        <w:t xml:space="preserve">                   </w:t>
      </w:r>
      <w:r>
        <w:rPr>
          <w:rFonts w:hint="eastAsia" w:eastAsia="仿宋_GB2312"/>
          <w:bCs/>
          <w:szCs w:val="30"/>
        </w:rPr>
        <w:t>（单位全称，并加盖公章）</w:t>
      </w:r>
    </w:p>
    <w:p>
      <w:pPr>
        <w:snapToGrid w:val="0"/>
        <w:spacing w:line="360" w:lineRule="auto"/>
        <w:rPr>
          <w:rFonts w:eastAsia="仿宋_GB2312"/>
          <w:bCs/>
          <w:u w:val="single"/>
        </w:rPr>
      </w:pPr>
      <w:r>
        <w:rPr>
          <w:rFonts w:hint="eastAsia" w:eastAsia="仿宋_GB2312"/>
          <w:bCs/>
          <w:szCs w:val="30"/>
        </w:rPr>
        <w:t>联系人：</w:t>
      </w:r>
      <w:r>
        <w:rPr>
          <w:rFonts w:hint="eastAsia" w:eastAsia="仿宋_GB2312"/>
          <w:bCs/>
          <w:u w:val="single"/>
        </w:rPr>
        <w:t xml:space="preserve">           </w:t>
      </w:r>
      <w:r>
        <w:rPr>
          <w:rFonts w:hint="eastAsia" w:eastAsia="仿宋_GB2312"/>
          <w:bCs/>
          <w:szCs w:val="30"/>
        </w:rPr>
        <w:t>电话：</w:t>
      </w:r>
      <w:r>
        <w:rPr>
          <w:rFonts w:hint="eastAsia" w:eastAsia="仿宋_GB2312"/>
          <w:bCs/>
          <w:u w:val="single"/>
        </w:rPr>
        <w:t xml:space="preserve">             </w:t>
      </w:r>
    </w:p>
    <w:p>
      <w:pPr>
        <w:snapToGrid w:val="0"/>
        <w:spacing w:line="360" w:lineRule="auto"/>
        <w:rPr>
          <w:rFonts w:eastAsia="仿宋_GB2312"/>
          <w:bCs/>
          <w:szCs w:val="30"/>
        </w:rPr>
      </w:pPr>
      <w:r>
        <w:rPr>
          <w:rFonts w:hint="eastAsia" w:eastAsia="仿宋_GB2312"/>
          <w:bCs/>
          <w:szCs w:val="30"/>
        </w:rPr>
        <w:t>邮箱：</w:t>
      </w:r>
      <w:r>
        <w:rPr>
          <w:rFonts w:hint="eastAsia" w:eastAsia="仿宋_GB2312"/>
          <w:bCs/>
          <w:u w:val="single"/>
        </w:rPr>
        <w:t xml:space="preserve">                </w:t>
      </w:r>
    </w:p>
    <w:bookmarkEnd w:id="0"/>
    <w:p>
      <w:pPr>
        <w:snapToGrid w:val="0"/>
        <w:spacing w:line="360" w:lineRule="auto"/>
        <w:rPr>
          <w:rFonts w:eastAsia="仿宋_GB2312"/>
          <w:bCs/>
        </w:rPr>
      </w:pPr>
      <w:r>
        <w:rPr>
          <w:rFonts w:eastAsia="仿宋_GB2312"/>
          <w:bCs/>
        </w:rPr>
        <w:t>技术类型</w:t>
      </w:r>
      <w:r>
        <w:rPr>
          <w:rFonts w:hint="eastAsia" w:eastAsia="仿宋_GB2312"/>
          <w:bCs/>
        </w:rPr>
        <w:t>：</w:t>
      </w:r>
      <w:r>
        <w:rPr>
          <w:rFonts w:hint="eastAsia" w:eastAsia="仿宋_GB2312"/>
          <w:bCs/>
          <w:u w:val="single"/>
        </w:rPr>
        <w:t xml:space="preserve">                           </w:t>
      </w:r>
      <w:r>
        <w:rPr>
          <w:rFonts w:hint="eastAsia" w:eastAsia="仿宋_GB2312"/>
          <w:bCs/>
        </w:rPr>
        <w:t>（</w:t>
      </w:r>
      <w:r>
        <w:rPr>
          <w:rFonts w:hint="eastAsia" w:eastAsia="仿宋_GB2312"/>
          <w:b/>
          <w:bCs/>
        </w:rPr>
        <w:t>参照附件1</w:t>
      </w:r>
      <w:r>
        <w:rPr>
          <w:rFonts w:hint="eastAsia" w:eastAsia="仿宋_GB2312"/>
          <w:bCs/>
        </w:rPr>
        <w:t>）</w:t>
      </w:r>
    </w:p>
    <w:p>
      <w:pPr>
        <w:snapToGrid w:val="0"/>
        <w:spacing w:line="360" w:lineRule="auto"/>
        <w:ind w:firstLine="420" w:firstLineChars="200"/>
        <w:rPr>
          <w:rFonts w:ascii="宋体" w:hAnsi="宋体"/>
        </w:rPr>
      </w:pPr>
      <w:r>
        <w:rPr>
          <w:rFonts w:hint="eastAsia" w:ascii="宋体" w:hAnsi="宋体"/>
        </w:rPr>
        <w:t>请注意申报技术成果应立足于科技成果转化，一是要突出关键技术单元，核心装备、材料等具体成果，而不是成套工艺等笼统的技术大类。二是技术成果知识产权明晰，已经通过工程示范或用户使用等方式得到应用。三是技术成果应处于国内领先地位，并且技术路线成熟。四是技术内容和数据要前后一致，保证可核查、可验证。</w:t>
      </w:r>
    </w:p>
    <w:p>
      <w:pPr>
        <w:snapToGrid w:val="0"/>
        <w:spacing w:line="360" w:lineRule="auto"/>
        <w:ind w:firstLine="420" w:firstLineChars="200"/>
        <w:rPr>
          <w:rFonts w:ascii="方正黑体_GBK" w:hAnsi="黑体" w:eastAsia="方正黑体_GBK"/>
        </w:rPr>
      </w:pPr>
      <w:r>
        <w:rPr>
          <w:rFonts w:hint="eastAsia" w:ascii="方正黑体_GBK" w:hAnsi="黑体" w:eastAsia="方正黑体_GBK"/>
        </w:rPr>
        <w:t>一、技术名称</w:t>
      </w:r>
    </w:p>
    <w:p>
      <w:pPr>
        <w:snapToGrid w:val="0"/>
        <w:spacing w:line="360" w:lineRule="auto"/>
        <w:ind w:firstLine="420" w:firstLineChars="200"/>
        <w:rPr>
          <w:rFonts w:ascii="宋体" w:hAnsi="宋体"/>
        </w:rPr>
      </w:pPr>
      <w:r>
        <w:rPr>
          <w:rFonts w:hint="eastAsia" w:ascii="宋体" w:hAnsi="宋体"/>
        </w:rPr>
        <w:t xml:space="preserve">填写说明： </w:t>
      </w:r>
    </w:p>
    <w:p>
      <w:pPr>
        <w:snapToGrid w:val="0"/>
        <w:spacing w:line="360" w:lineRule="auto"/>
        <w:ind w:firstLine="420" w:firstLineChars="200"/>
        <w:rPr>
          <w:rFonts w:ascii="宋体" w:hAnsi="宋体"/>
        </w:rPr>
      </w:pPr>
      <w:r>
        <w:rPr>
          <w:rFonts w:hint="eastAsia" w:ascii="宋体" w:hAnsi="宋体"/>
        </w:rPr>
        <w:t>1．技术名称不宜太宽泛或包含太多节点或工艺单元，应适当推荐高度集成的工艺技术，便于成果推广；也不宜太窄或者太小，这样产业化价值和推广潜力不大。</w:t>
      </w:r>
    </w:p>
    <w:p>
      <w:pPr>
        <w:snapToGrid w:val="0"/>
        <w:spacing w:line="360" w:lineRule="auto"/>
        <w:ind w:firstLine="420" w:firstLineChars="200"/>
        <w:rPr>
          <w:rFonts w:ascii="宋体" w:hAnsi="宋体"/>
        </w:rPr>
      </w:pPr>
      <w:r>
        <w:rPr>
          <w:rFonts w:hint="eastAsia" w:ascii="宋体" w:hAnsi="宋体"/>
        </w:rPr>
        <w:t>2．技术名称要明确、具体、针对性强，能充分体现技术内容特点，不能过于笼统。</w:t>
      </w:r>
    </w:p>
    <w:p>
      <w:pPr>
        <w:snapToGrid w:val="0"/>
        <w:spacing w:line="360" w:lineRule="auto"/>
        <w:ind w:firstLine="420" w:firstLineChars="200"/>
        <w:rPr>
          <w:rFonts w:ascii="宋体" w:hAnsi="宋体"/>
        </w:rPr>
      </w:pPr>
      <w:r>
        <w:rPr>
          <w:rFonts w:hint="eastAsia" w:ascii="宋体" w:hAnsi="宋体"/>
        </w:rPr>
        <w:t>3．不含英文缩写。</w:t>
      </w:r>
    </w:p>
    <w:p>
      <w:pPr>
        <w:snapToGrid w:val="0"/>
        <w:spacing w:line="360" w:lineRule="auto"/>
        <w:ind w:firstLine="420" w:firstLineChars="200"/>
        <w:rPr>
          <w:rFonts w:ascii="宋体" w:hAnsi="宋体"/>
        </w:rPr>
      </w:pPr>
      <w:r>
        <w:rPr>
          <w:rFonts w:hint="eastAsia" w:ascii="方正黑体_GBK" w:hAnsi="黑体" w:eastAsia="方正黑体_GBK"/>
        </w:rPr>
        <w:t>二、适用行业</w:t>
      </w:r>
    </w:p>
    <w:p>
      <w:pPr>
        <w:snapToGrid w:val="0"/>
        <w:spacing w:line="360" w:lineRule="auto"/>
        <w:ind w:firstLine="420" w:firstLineChars="200"/>
        <w:rPr>
          <w:rFonts w:ascii="宋体" w:hAnsi="宋体"/>
        </w:rPr>
      </w:pPr>
      <w:r>
        <w:rPr>
          <w:rFonts w:hint="eastAsia" w:ascii="宋体" w:hAnsi="宋体"/>
        </w:rPr>
        <w:t>填写说明：标明技术所属行业，多个行业用逗号分隔。</w:t>
      </w:r>
    </w:p>
    <w:p>
      <w:pPr>
        <w:snapToGrid w:val="0"/>
        <w:spacing w:line="360" w:lineRule="auto"/>
        <w:ind w:firstLine="420" w:firstLineChars="200"/>
        <w:rPr>
          <w:rFonts w:ascii="方正黑体_GBK" w:hAnsi="黑体" w:eastAsia="方正黑体_GBK"/>
        </w:rPr>
      </w:pPr>
      <w:r>
        <w:rPr>
          <w:rFonts w:hint="eastAsia" w:ascii="方正黑体_GBK" w:hAnsi="黑体" w:eastAsia="方正黑体_GBK"/>
        </w:rPr>
        <w:t>三、技术提供方</w:t>
      </w:r>
    </w:p>
    <w:p>
      <w:pPr>
        <w:snapToGrid w:val="0"/>
        <w:spacing w:line="360" w:lineRule="auto"/>
        <w:ind w:firstLine="420" w:firstLineChars="200"/>
        <w:rPr>
          <w:rFonts w:hint="eastAsia" w:ascii="宋体" w:hAnsi="宋体"/>
        </w:rPr>
      </w:pPr>
      <w:r>
        <w:rPr>
          <w:rFonts w:hint="eastAsia" w:ascii="宋体" w:hAnsi="宋体"/>
        </w:rPr>
        <w:t xml:space="preserve">填写说明：根据知识产权归属，提供技术提供方单位全称。       </w:t>
      </w:r>
    </w:p>
    <w:p>
      <w:pPr>
        <w:snapToGrid w:val="0"/>
        <w:spacing w:line="360" w:lineRule="auto"/>
        <w:ind w:firstLine="420" w:firstLineChars="200"/>
        <w:rPr>
          <w:rFonts w:ascii="宋体" w:hAnsi="宋体"/>
        </w:rPr>
      </w:pPr>
      <w:r>
        <w:rPr>
          <w:rFonts w:hint="eastAsia" w:ascii="宋体" w:hAnsi="宋体"/>
        </w:rPr>
        <w:t>1．多家单位联合开发的，需同时注明。</w:t>
      </w:r>
    </w:p>
    <w:p>
      <w:pPr>
        <w:snapToGrid w:val="0"/>
        <w:spacing w:line="360" w:lineRule="auto"/>
        <w:ind w:firstLine="420" w:firstLineChars="200"/>
        <w:rPr>
          <w:rFonts w:ascii="宋体" w:hAnsi="宋体"/>
        </w:rPr>
      </w:pPr>
      <w:r>
        <w:rPr>
          <w:rFonts w:hint="eastAsia" w:ascii="宋体" w:hAnsi="宋体"/>
        </w:rPr>
        <w:t>2．取得专利等知识产权的，可注明专利号。</w:t>
      </w:r>
    </w:p>
    <w:p>
      <w:pPr>
        <w:snapToGrid w:val="0"/>
        <w:spacing w:line="360" w:lineRule="auto"/>
        <w:ind w:firstLine="420" w:firstLineChars="200"/>
        <w:rPr>
          <w:rFonts w:ascii="宋体" w:hAnsi="宋体"/>
        </w:rPr>
      </w:pPr>
      <w:r>
        <w:rPr>
          <w:rFonts w:hint="eastAsia" w:ascii="宋体" w:hAnsi="宋体"/>
        </w:rPr>
        <w:t>3．如为国家/省级科技计划项目成果，注明项目课题来源。</w:t>
      </w:r>
    </w:p>
    <w:p>
      <w:pPr>
        <w:snapToGrid w:val="0"/>
        <w:spacing w:line="360" w:lineRule="auto"/>
        <w:ind w:firstLine="420" w:firstLineChars="200"/>
        <w:rPr>
          <w:rFonts w:hint="eastAsia" w:ascii="宋体" w:hAnsi="宋体"/>
        </w:rPr>
      </w:pPr>
      <w:r>
        <w:rPr>
          <w:rFonts w:hint="eastAsia" w:ascii="宋体" w:hAnsi="宋体"/>
        </w:rPr>
        <w:t>4．有多家单位参与技术研发的，需进行判断后选择有代表性的单位列举其名称。</w:t>
      </w:r>
    </w:p>
    <w:p>
      <w:pPr>
        <w:snapToGrid w:val="0"/>
        <w:spacing w:line="360" w:lineRule="auto"/>
        <w:ind w:firstLine="420" w:firstLineChars="200"/>
        <w:rPr>
          <w:rFonts w:ascii="宋体" w:hAnsi="宋体"/>
        </w:rPr>
      </w:pPr>
      <w:r>
        <w:rPr>
          <w:rFonts w:hint="eastAsia" w:ascii="宋体" w:hAnsi="宋体"/>
        </w:rPr>
        <w:t>5．重点关注国内知识产权技术，对国外引进的技术要求已实现国产化。</w:t>
      </w:r>
    </w:p>
    <w:p>
      <w:pPr>
        <w:snapToGrid w:val="0"/>
        <w:spacing w:line="360" w:lineRule="auto"/>
        <w:ind w:firstLine="420" w:firstLineChars="200"/>
        <w:jc w:val="left"/>
        <w:rPr>
          <w:rFonts w:ascii="方正黑体_GBK" w:hAnsi="黑体" w:eastAsia="方正黑体_GBK"/>
        </w:rPr>
      </w:pPr>
      <w:r>
        <w:rPr>
          <w:rFonts w:hint="eastAsia" w:ascii="方正黑体_GBK" w:hAnsi="黑体" w:eastAsia="方正黑体_GBK"/>
        </w:rPr>
        <w:t xml:space="preserve">四、适用范围 </w:t>
      </w:r>
    </w:p>
    <w:p>
      <w:pPr>
        <w:snapToGrid w:val="0"/>
        <w:spacing w:line="360" w:lineRule="auto"/>
        <w:ind w:firstLine="420" w:firstLineChars="200"/>
        <w:rPr>
          <w:rFonts w:ascii="宋体" w:hAnsi="宋体"/>
        </w:rPr>
      </w:pPr>
      <w:r>
        <w:rPr>
          <w:rFonts w:hint="eastAsia" w:ascii="宋体" w:hAnsi="宋体"/>
        </w:rPr>
        <w:t>填写说明：</w:t>
      </w:r>
    </w:p>
    <w:p>
      <w:pPr>
        <w:snapToGrid w:val="0"/>
        <w:spacing w:line="360" w:lineRule="auto"/>
        <w:ind w:firstLine="420" w:firstLineChars="200"/>
        <w:rPr>
          <w:rFonts w:ascii="宋体" w:hAnsi="宋体"/>
        </w:rPr>
      </w:pPr>
      <w:r>
        <w:rPr>
          <w:rFonts w:hint="eastAsia" w:ascii="宋体" w:hAnsi="宋体"/>
        </w:rPr>
        <w:t>1．介绍技术适用的领域。</w:t>
      </w:r>
    </w:p>
    <w:p>
      <w:pPr>
        <w:snapToGrid w:val="0"/>
        <w:spacing w:line="360" w:lineRule="auto"/>
        <w:ind w:firstLine="420" w:firstLineChars="200"/>
        <w:rPr>
          <w:rFonts w:ascii="宋体" w:hAnsi="宋体"/>
        </w:rPr>
      </w:pPr>
      <w:r>
        <w:rPr>
          <w:rFonts w:hint="eastAsia" w:ascii="宋体" w:hAnsi="宋体"/>
        </w:rPr>
        <w:t>2．介绍技术使用中的特定条件限制，如运行规模，对物料性质的限定，与上下游技术间的特定匹配关系，产品技术使用环境要求，适用的污水，特定的地理条件、原料来源限制等。</w:t>
      </w:r>
    </w:p>
    <w:p>
      <w:pPr>
        <w:snapToGrid w:val="0"/>
        <w:spacing w:line="360" w:lineRule="auto"/>
        <w:ind w:firstLine="420" w:firstLineChars="200"/>
        <w:rPr>
          <w:rFonts w:ascii="方正黑体_GBK" w:hAnsi="黑体" w:eastAsia="方正黑体_GBK"/>
        </w:rPr>
      </w:pPr>
      <w:r>
        <w:rPr>
          <w:rFonts w:hint="eastAsia" w:ascii="方正黑体_GBK" w:hAnsi="黑体" w:eastAsia="方正黑体_GBK"/>
        </w:rPr>
        <w:t>五、技术内容（限200字内）</w:t>
      </w:r>
    </w:p>
    <w:p>
      <w:pPr>
        <w:snapToGrid w:val="0"/>
        <w:spacing w:line="360" w:lineRule="auto"/>
        <w:ind w:firstLine="420" w:firstLineChars="200"/>
        <w:rPr>
          <w:rFonts w:ascii="宋体" w:hAnsi="宋体"/>
        </w:rPr>
      </w:pPr>
      <w:r>
        <w:rPr>
          <w:rFonts w:hint="eastAsia" w:ascii="宋体" w:hAnsi="宋体"/>
        </w:rPr>
        <w:t>填写说明：对技术的基本原理进行介绍，主要侧重技术的创新性，解决的关键问题及如何实现水污染防治等内容。</w:t>
      </w:r>
    </w:p>
    <w:p>
      <w:pPr>
        <w:snapToGrid w:val="0"/>
        <w:spacing w:line="360" w:lineRule="auto"/>
        <w:ind w:firstLine="420" w:firstLineChars="200"/>
        <w:rPr>
          <w:rFonts w:hint="eastAsia" w:ascii="方正黑体_GBK" w:hAnsi="黑体" w:eastAsia="方正黑体_GBK"/>
        </w:rPr>
      </w:pPr>
      <w:r>
        <w:rPr>
          <w:rFonts w:hint="eastAsia" w:ascii="方正黑体_GBK" w:hAnsi="黑体" w:eastAsia="方正黑体_GBK"/>
        </w:rPr>
        <w:t>六、水污染防治效果（限200字内）</w:t>
      </w:r>
    </w:p>
    <w:p>
      <w:pPr>
        <w:snapToGrid w:val="0"/>
        <w:spacing w:line="360" w:lineRule="auto"/>
        <w:ind w:firstLine="420" w:firstLineChars="200"/>
        <w:rPr>
          <w:rFonts w:ascii="宋体" w:hAnsi="宋体"/>
        </w:rPr>
      </w:pPr>
      <w:r>
        <w:rPr>
          <w:rFonts w:hint="eastAsia" w:ascii="宋体" w:hAnsi="宋体"/>
        </w:rPr>
        <w:t>填写说明：</w:t>
      </w:r>
    </w:p>
    <w:p>
      <w:pPr>
        <w:snapToGrid w:val="0"/>
        <w:spacing w:line="360" w:lineRule="auto"/>
        <w:ind w:firstLine="420" w:firstLineChars="200"/>
        <w:rPr>
          <w:rFonts w:ascii="宋体" w:hAnsi="宋体"/>
        </w:rPr>
      </w:pPr>
      <w:r>
        <w:rPr>
          <w:rFonts w:hint="eastAsia" w:ascii="宋体" w:hAnsi="宋体"/>
        </w:rPr>
        <w:t>1．重点说明该技术的水污染防治效果，技术指标明确，便于考核；</w:t>
      </w:r>
    </w:p>
    <w:p>
      <w:pPr>
        <w:snapToGrid w:val="0"/>
        <w:spacing w:line="360" w:lineRule="auto"/>
        <w:ind w:firstLine="420" w:firstLineChars="200"/>
        <w:rPr>
          <w:rFonts w:ascii="宋体" w:hAnsi="宋体"/>
        </w:rPr>
      </w:pPr>
      <w:r>
        <w:rPr>
          <w:rFonts w:hint="eastAsia" w:ascii="宋体" w:hAnsi="宋体"/>
        </w:rPr>
        <w:t>2．相对值需说明比较基准或对比技术。</w:t>
      </w:r>
    </w:p>
    <w:p>
      <w:pPr>
        <w:snapToGrid w:val="0"/>
        <w:spacing w:line="360" w:lineRule="auto"/>
        <w:ind w:firstLine="420" w:firstLineChars="200"/>
        <w:rPr>
          <w:rFonts w:ascii="宋体" w:hAnsi="宋体"/>
        </w:rPr>
      </w:pPr>
      <w:r>
        <w:rPr>
          <w:rFonts w:hint="eastAsia" w:ascii="宋体" w:hAnsi="宋体"/>
        </w:rPr>
        <w:t>3．可以适当提供数据范围，但应注意与申报表中数据保持一致。</w:t>
      </w:r>
    </w:p>
    <w:p>
      <w:pPr>
        <w:snapToGrid w:val="0"/>
        <w:spacing w:line="360" w:lineRule="auto"/>
        <w:ind w:firstLine="420" w:firstLineChars="200"/>
        <w:rPr>
          <w:rFonts w:eastAsia="仿宋_GB2312"/>
        </w:rPr>
      </w:pPr>
      <w:r>
        <w:rPr>
          <w:rFonts w:hint="eastAsia" w:eastAsia="仿宋_GB2312"/>
        </w:rPr>
        <w:t>4．数据保留整数即可。英文及缩写需有中文解释及全称，注意单位及符号的使用规范。</w:t>
      </w:r>
    </w:p>
    <w:p>
      <w:pPr>
        <w:snapToGrid w:val="0"/>
        <w:spacing w:line="360" w:lineRule="auto"/>
        <w:ind w:firstLine="420" w:firstLineChars="200"/>
        <w:rPr>
          <w:rFonts w:ascii="方正黑体_GBK" w:hAnsi="黑体" w:eastAsia="方正黑体_GBK"/>
        </w:rPr>
      </w:pPr>
      <w:r>
        <w:rPr>
          <w:rFonts w:hint="eastAsia" w:ascii="方正黑体_GBK" w:hAnsi="黑体" w:eastAsia="方正黑体_GBK"/>
        </w:rPr>
        <w:t>七、技术示范情况（限250字内）</w:t>
      </w:r>
    </w:p>
    <w:p>
      <w:pPr>
        <w:snapToGrid w:val="0"/>
        <w:spacing w:line="360" w:lineRule="auto"/>
        <w:ind w:firstLine="420" w:firstLineChars="200"/>
        <w:rPr>
          <w:rFonts w:ascii="宋体" w:hAnsi="宋体"/>
        </w:rPr>
      </w:pPr>
      <w:r>
        <w:rPr>
          <w:rFonts w:hint="eastAsia" w:ascii="宋体" w:hAnsi="宋体"/>
        </w:rPr>
        <w:t>填写说明：</w:t>
      </w:r>
    </w:p>
    <w:p>
      <w:pPr>
        <w:snapToGrid w:val="0"/>
        <w:spacing w:line="360" w:lineRule="auto"/>
        <w:ind w:firstLine="420" w:firstLineChars="200"/>
        <w:rPr>
          <w:rFonts w:ascii="宋体" w:hAnsi="宋体"/>
        </w:rPr>
      </w:pPr>
      <w:r>
        <w:rPr>
          <w:rFonts w:hint="eastAsia" w:ascii="宋体" w:hAnsi="宋体"/>
        </w:rPr>
        <w:t>1．介绍目前该技术工程示范或用户使用运行情况。如示范工程数量、名称及所在地、规模大小、运行时间、运行效果、技术指标等。</w:t>
      </w:r>
    </w:p>
    <w:p>
      <w:pPr>
        <w:snapToGrid w:val="0"/>
        <w:spacing w:line="360" w:lineRule="auto"/>
        <w:ind w:firstLine="420" w:firstLineChars="200"/>
        <w:rPr>
          <w:rFonts w:ascii="宋体" w:hAnsi="宋体"/>
        </w:rPr>
      </w:pPr>
      <w:r>
        <w:rPr>
          <w:rFonts w:hint="eastAsia" w:ascii="宋体" w:hAnsi="宋体"/>
        </w:rPr>
        <w:t>2．提供地址及联系方式，以备后期实地调研。</w:t>
      </w:r>
    </w:p>
    <w:p>
      <w:pPr>
        <w:snapToGrid w:val="0"/>
        <w:spacing w:line="360" w:lineRule="auto"/>
        <w:ind w:firstLine="420" w:firstLineChars="200"/>
        <w:rPr>
          <w:rFonts w:ascii="方正黑体_GBK" w:hAnsi="黑体" w:eastAsia="方正黑体_GBK"/>
        </w:rPr>
      </w:pPr>
      <w:r>
        <w:rPr>
          <w:rFonts w:hint="eastAsia" w:ascii="方正黑体_GBK" w:hAnsi="黑体" w:eastAsia="方正黑体_GBK"/>
        </w:rPr>
        <w:t>八、成果转化推广前景</w:t>
      </w:r>
    </w:p>
    <w:p>
      <w:pPr>
        <w:snapToGrid w:val="0"/>
        <w:spacing w:line="360" w:lineRule="auto"/>
        <w:ind w:firstLine="420" w:firstLineChars="200"/>
        <w:rPr>
          <w:rFonts w:ascii="宋体" w:hAnsi="宋体"/>
        </w:rPr>
      </w:pPr>
      <w:r>
        <w:rPr>
          <w:rFonts w:hint="eastAsia" w:ascii="宋体" w:hAnsi="宋体"/>
        </w:rPr>
        <w:t>填写说明：介绍该技术成果发展现状，在同类技术中的市场地位（技术普及率），结合技术成熟度、市场容量、技术经济性条件，分析该技术到2020年在产业或领域内推广可挖掘的市场潜力或达到的规模、可实现的水污染防治潜力。</w:t>
      </w:r>
    </w:p>
    <w:p>
      <w:pPr>
        <w:spacing w:line="360" w:lineRule="auto"/>
        <w:rPr>
          <w:rFonts w:ascii="宋体" w:hAnsi="宋体"/>
        </w:rPr>
      </w:pPr>
    </w:p>
    <w:p>
      <w:pPr>
        <w:ind w:firstLine="140" w:firstLineChars="44"/>
        <w:rPr>
          <w:rFonts w:hint="eastAsia" w:ascii="宋体" w:hAnsi="宋体"/>
          <w:sz w:val="32"/>
          <w:szCs w:val="32"/>
        </w:rPr>
      </w:pPr>
    </w:p>
    <w:p>
      <w:pPr>
        <w:ind w:firstLine="140" w:firstLineChars="44"/>
        <w:rPr>
          <w:rFonts w:hint="eastAsia" w:ascii="宋体" w:hAnsi="宋体"/>
          <w:sz w:val="32"/>
          <w:szCs w:val="32"/>
        </w:rPr>
      </w:pPr>
    </w:p>
    <w:p>
      <w:pPr>
        <w:ind w:firstLine="140" w:firstLineChars="44"/>
        <w:rPr>
          <w:rFonts w:hint="eastAsia" w:ascii="宋体" w:hAnsi="宋体"/>
          <w:sz w:val="32"/>
          <w:szCs w:val="32"/>
        </w:rPr>
      </w:pPr>
    </w:p>
    <w:p>
      <w:pPr>
        <w:rPr>
          <w:rFonts w:ascii="宋体" w:hAnsi="宋体"/>
          <w:sz w:val="32"/>
          <w:szCs w:val="32"/>
        </w:rPr>
        <w:sectPr>
          <w:footerReference r:id="rId3" w:type="default"/>
          <w:pgSz w:w="11906" w:h="16838"/>
          <w:pgMar w:top="1678" w:right="1474" w:bottom="1985" w:left="1588" w:header="851" w:footer="992" w:gutter="0"/>
          <w:cols w:space="720" w:num="1"/>
          <w:docGrid w:linePitch="312" w:charSpace="0"/>
        </w:sectPr>
      </w:pPr>
      <w:bookmarkStart w:id="1" w:name="_GoBack"/>
      <w:bookmarkEnd w:id="1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长城小标宋体">
    <w:altName w:val="宋体"/>
    <w:panose1 w:val="00000000000000000000"/>
    <w:charset w:val="86"/>
    <w:family w:val="modern"/>
    <w:pitch w:val="default"/>
    <w:sig w:usb0="00000000" w:usb1="00000000" w:usb2="00000000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5</w:t>
    </w:r>
    <w: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A3685B"/>
    <w:rsid w:val="35A36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2020-06-02T03:03:00Z</dcterms:created>
  <dc:creator>CH</dc:creator>
  <cp:lastModifiedBy>CH</cp:lastModifiedBy>
  <dcterms:modified xsi:type="dcterms:W3CDTF">2020-06-02T03:03:30Z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