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B8296" w14:textId="38627438" w:rsidR="00AB5A34" w:rsidRPr="006A61AD" w:rsidRDefault="00ED6394">
      <w:pPr>
        <w:spacing w:line="560" w:lineRule="exact"/>
        <w:rPr>
          <w:rFonts w:ascii="黑体" w:eastAsia="黑体" w:hAnsi="黑体"/>
          <w:sz w:val="32"/>
          <w:szCs w:val="32"/>
        </w:rPr>
      </w:pPr>
      <w:r w:rsidRPr="006A61AD">
        <w:rPr>
          <w:rFonts w:ascii="黑体" w:eastAsia="黑体" w:hAnsi="黑体" w:hint="eastAsia"/>
          <w:sz w:val="32"/>
          <w:szCs w:val="32"/>
        </w:rPr>
        <w:t>附件</w:t>
      </w:r>
      <w:r w:rsidR="00894C8E" w:rsidRPr="006A61AD">
        <w:rPr>
          <w:rFonts w:ascii="黑体" w:eastAsia="黑体" w:hAnsi="黑体" w:hint="eastAsia"/>
          <w:sz w:val="32"/>
          <w:szCs w:val="32"/>
        </w:rPr>
        <w:t>2</w:t>
      </w:r>
    </w:p>
    <w:p w14:paraId="754D9512" w14:textId="6AE2CE4A" w:rsidR="00AB5A34" w:rsidRDefault="00894C8E" w:rsidP="00894C8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Hlk54873585"/>
      <w:r w:rsidRPr="00894C8E">
        <w:rPr>
          <w:rFonts w:ascii="方正小标宋简体" w:eastAsia="方正小标宋简体" w:hAnsi="宋体" w:hint="eastAsia"/>
          <w:sz w:val="44"/>
          <w:szCs w:val="44"/>
        </w:rPr>
        <w:t>绩效评价较好的科技企业孵化器</w:t>
      </w:r>
      <w:r w:rsidR="00ED6394">
        <w:rPr>
          <w:rFonts w:ascii="方正小标宋简体" w:eastAsia="方正小标宋简体" w:hAnsi="宋体" w:hint="eastAsia"/>
          <w:sz w:val="44"/>
          <w:szCs w:val="44"/>
        </w:rPr>
        <w:t>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1"/>
        <w:gridCol w:w="6395"/>
        <w:gridCol w:w="1070"/>
      </w:tblGrid>
      <w:tr w:rsidR="00AB5A34" w14:paraId="5A956C4D" w14:textId="77777777" w:rsidTr="00ED6394">
        <w:trPr>
          <w:trHeight w:val="58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8E9" w14:textId="77777777" w:rsidR="00AB5A34" w:rsidRDefault="00ED6394"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48C5" w14:textId="7205C5B8" w:rsidR="00AB5A34" w:rsidRDefault="00ED6394"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科技企业孵化器运营机构名称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9D83" w14:textId="730DE238" w:rsidR="00AB5A34" w:rsidRDefault="00ED6394"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所属市</w:t>
            </w:r>
          </w:p>
        </w:tc>
      </w:tr>
      <w:tr w:rsidR="00894C8E" w14:paraId="7B1EC9AF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AB47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8C73" w14:textId="5D824FEB" w:rsidR="00894C8E" w:rsidRDefault="00894C8E" w:rsidP="00894C8E">
            <w:pPr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烟台惠通网络技术有限公司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E076" w14:textId="31717DBC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烟台</w:t>
            </w:r>
          </w:p>
        </w:tc>
      </w:tr>
      <w:tr w:rsidR="00894C8E" w14:paraId="4534D2B4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2EF7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A541" w14:textId="6CFF71DE" w:rsidR="00894C8E" w:rsidRDefault="00894C8E" w:rsidP="00894C8E">
            <w:pPr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临沂人才工作集团有限公司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7B30" w14:textId="532DA8A6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临沂</w:t>
            </w:r>
          </w:p>
        </w:tc>
      </w:tr>
      <w:bookmarkEnd w:id="0"/>
      <w:tr w:rsidR="00894C8E" w14:paraId="5C8535F4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D4F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11F9" w14:textId="6DD0B0C6" w:rsidR="00894C8E" w:rsidRDefault="00894C8E" w:rsidP="00894C8E">
            <w:pPr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山东齐鲁高科技产业园有限公司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7916" w14:textId="684F4868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德州</w:t>
            </w:r>
          </w:p>
        </w:tc>
      </w:tr>
      <w:tr w:rsidR="00894C8E" w14:paraId="56A7C55F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04E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7B67" w14:textId="563A5F53" w:rsidR="00894C8E" w:rsidRDefault="00894C8E" w:rsidP="00894C8E">
            <w:pPr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烟台开创互联网产业孵化有限公司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FD0D" w14:textId="63FE9D9D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烟台</w:t>
            </w:r>
          </w:p>
        </w:tc>
      </w:tr>
      <w:tr w:rsidR="00894C8E" w14:paraId="49DDFC1E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BB1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B1DD" w14:textId="7E3AFF40" w:rsidR="00894C8E" w:rsidRDefault="00894C8E" w:rsidP="00894C8E">
            <w:pPr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山东英特力科技企业孵化器有限公司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6233" w14:textId="36809AD7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济宁</w:t>
            </w:r>
          </w:p>
        </w:tc>
      </w:tr>
      <w:tr w:rsidR="00894C8E" w14:paraId="1256DB68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093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23E5" w14:textId="4B4BA8E8" w:rsidR="00894C8E" w:rsidRDefault="00894C8E" w:rsidP="00894C8E">
            <w:pPr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烟台五洲电力科技有限公司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08FE" w14:textId="6137A2CA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烟台</w:t>
            </w:r>
          </w:p>
        </w:tc>
      </w:tr>
      <w:tr w:rsidR="00894C8E" w14:paraId="4B142555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43F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18F6" w14:textId="627F211F" w:rsidR="00894C8E" w:rsidRDefault="00894C8E" w:rsidP="00894C8E">
            <w:pPr>
              <w:rPr>
                <w:rFonts w:ascii="宋体"/>
                <w:sz w:val="24"/>
              </w:rPr>
            </w:pPr>
            <w:proofErr w:type="gramStart"/>
            <w:r w:rsidRPr="00302A3C">
              <w:rPr>
                <w:rFonts w:hint="eastAsia"/>
              </w:rPr>
              <w:t>郯城宏创高科技</w:t>
            </w:r>
            <w:proofErr w:type="gramEnd"/>
            <w:r w:rsidRPr="00302A3C">
              <w:rPr>
                <w:rFonts w:hint="eastAsia"/>
              </w:rPr>
              <w:t>电子产业园有限公司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4134" w14:textId="1CFA8302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临沂</w:t>
            </w:r>
          </w:p>
        </w:tc>
      </w:tr>
      <w:tr w:rsidR="00894C8E" w14:paraId="35DA56CA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B0AF" w14:textId="35587F6F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E837" w14:textId="51809A0D" w:rsidR="00894C8E" w:rsidRDefault="00894C8E" w:rsidP="00894C8E">
            <w:pPr>
              <w:rPr>
                <w:rFonts w:ascii="宋体" w:hAnsi="宋体"/>
                <w:sz w:val="24"/>
              </w:rPr>
            </w:pPr>
            <w:r w:rsidRPr="00302A3C">
              <w:rPr>
                <w:rFonts w:hint="eastAsia"/>
              </w:rPr>
              <w:t>临沂市产业技术研究院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5A20" w14:textId="4DA2BE26" w:rsidR="00894C8E" w:rsidRDefault="00894C8E" w:rsidP="00894C8E">
            <w:pPr>
              <w:jc w:val="center"/>
              <w:rPr>
                <w:rFonts w:ascii="宋体" w:hAnsi="宋体"/>
                <w:sz w:val="24"/>
              </w:rPr>
            </w:pPr>
            <w:r w:rsidRPr="00302A3C">
              <w:rPr>
                <w:rFonts w:hint="eastAsia"/>
              </w:rPr>
              <w:t>临沂</w:t>
            </w:r>
          </w:p>
        </w:tc>
      </w:tr>
      <w:tr w:rsidR="00894C8E" w14:paraId="4CC9FEDC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588" w14:textId="1F1D999F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F804" w14:textId="77659CA8" w:rsidR="00894C8E" w:rsidRDefault="00894C8E" w:rsidP="00894C8E">
            <w:pPr>
              <w:rPr>
                <w:rFonts w:ascii="宋体" w:hAnsi="宋体"/>
                <w:sz w:val="24"/>
              </w:rPr>
            </w:pPr>
            <w:r w:rsidRPr="00302A3C">
              <w:rPr>
                <w:rFonts w:hint="eastAsia"/>
              </w:rPr>
              <w:t>山东金汇达投资发展有限公司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817A" w14:textId="1037C59B" w:rsidR="00894C8E" w:rsidRDefault="00894C8E" w:rsidP="00894C8E">
            <w:pPr>
              <w:jc w:val="center"/>
              <w:rPr>
                <w:rFonts w:ascii="宋体" w:hAnsi="宋体"/>
                <w:sz w:val="24"/>
              </w:rPr>
            </w:pPr>
            <w:r w:rsidRPr="00302A3C">
              <w:rPr>
                <w:rFonts w:hint="eastAsia"/>
              </w:rPr>
              <w:t>济宁</w:t>
            </w:r>
          </w:p>
        </w:tc>
      </w:tr>
      <w:tr w:rsidR="00894C8E" w14:paraId="22165602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9B3A" w14:textId="5493EAF1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E201" w14:textId="46A4866D" w:rsidR="00894C8E" w:rsidRDefault="00894C8E" w:rsidP="00894C8E">
            <w:pPr>
              <w:rPr>
                <w:rFonts w:ascii="宋体" w:hAnsi="宋体"/>
                <w:sz w:val="24"/>
              </w:rPr>
            </w:pPr>
            <w:r w:rsidRPr="00302A3C">
              <w:rPr>
                <w:rFonts w:hint="eastAsia"/>
              </w:rPr>
              <w:t>东营市大学科技园发展有限责任公司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035A" w14:textId="30C5E980" w:rsidR="00894C8E" w:rsidRDefault="00894C8E" w:rsidP="00894C8E">
            <w:pPr>
              <w:jc w:val="center"/>
              <w:rPr>
                <w:rFonts w:ascii="宋体" w:hAnsi="宋体"/>
                <w:sz w:val="24"/>
              </w:rPr>
            </w:pPr>
            <w:r w:rsidRPr="00302A3C">
              <w:rPr>
                <w:rFonts w:hint="eastAsia"/>
              </w:rPr>
              <w:t>东营</w:t>
            </w:r>
          </w:p>
        </w:tc>
      </w:tr>
      <w:tr w:rsidR="00894C8E" w14:paraId="2730BF7D" w14:textId="77777777" w:rsidTr="00ED6394">
        <w:trPr>
          <w:trHeight w:val="4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C825" w14:textId="724EE4AE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310A7" w14:textId="339BAE8A" w:rsidR="00894C8E" w:rsidRDefault="00894C8E" w:rsidP="00894C8E">
            <w:pPr>
              <w:rPr>
                <w:rFonts w:ascii="宋体" w:hAnsi="宋体"/>
                <w:sz w:val="24"/>
              </w:rPr>
            </w:pPr>
            <w:r w:rsidRPr="00302A3C">
              <w:rPr>
                <w:rFonts w:hint="eastAsia"/>
              </w:rPr>
              <w:t>泰安泰山科技有限公司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AF03" w14:textId="7683B235" w:rsidR="00894C8E" w:rsidRDefault="00894C8E" w:rsidP="00894C8E">
            <w:pPr>
              <w:jc w:val="center"/>
              <w:rPr>
                <w:rFonts w:ascii="宋体" w:hAnsi="宋体"/>
                <w:sz w:val="24"/>
              </w:rPr>
            </w:pPr>
            <w:r w:rsidRPr="00302A3C">
              <w:rPr>
                <w:rFonts w:hint="eastAsia"/>
              </w:rPr>
              <w:t>泰安</w:t>
            </w:r>
          </w:p>
        </w:tc>
      </w:tr>
    </w:tbl>
    <w:p w14:paraId="5EE9059E" w14:textId="77777777" w:rsidR="00AB5A34" w:rsidRDefault="00AB5A34">
      <w:pPr>
        <w:spacing w:line="500" w:lineRule="exact"/>
        <w:rPr>
          <w:rFonts w:ascii="仿宋_GB2312" w:eastAsia="仿宋_GB2312"/>
          <w:sz w:val="22"/>
          <w:szCs w:val="22"/>
        </w:rPr>
      </w:pPr>
    </w:p>
    <w:p w14:paraId="08506E34" w14:textId="42B5BBE7" w:rsidR="00894C8E" w:rsidRDefault="00894C8E" w:rsidP="00894C8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894C8E">
        <w:rPr>
          <w:rFonts w:ascii="方正小标宋简体" w:eastAsia="方正小标宋简体" w:hAnsi="宋体" w:hint="eastAsia"/>
          <w:sz w:val="44"/>
          <w:szCs w:val="44"/>
        </w:rPr>
        <w:t>绩效评价较好的</w:t>
      </w:r>
      <w:proofErr w:type="gramStart"/>
      <w:r w:rsidR="00ED6394">
        <w:rPr>
          <w:rFonts w:ascii="方正小标宋简体" w:eastAsia="方正小标宋简体" w:hAnsi="宋体" w:hint="eastAsia"/>
          <w:sz w:val="44"/>
          <w:szCs w:val="44"/>
        </w:rPr>
        <w:t>众创空间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7"/>
        <w:gridCol w:w="2692"/>
        <w:gridCol w:w="3687"/>
        <w:gridCol w:w="1070"/>
      </w:tblGrid>
      <w:tr w:rsidR="00894C8E" w14:paraId="29926F23" w14:textId="77777777" w:rsidTr="00ED6394">
        <w:trPr>
          <w:trHeight w:val="585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D8D" w14:textId="77777777" w:rsidR="00894C8E" w:rsidRDefault="00894C8E" w:rsidP="00EE73FF"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BC26" w14:textId="751B3939" w:rsidR="00894C8E" w:rsidRDefault="00ED6394" w:rsidP="00EE73FF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众创空间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平台名称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796" w14:textId="7874BBE2" w:rsidR="00894C8E" w:rsidRDefault="00894C8E" w:rsidP="00EE73FF"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运营管理机构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ACA1" w14:textId="2E47A5BA" w:rsidR="00894C8E" w:rsidRDefault="00ED6394" w:rsidP="00EE73FF"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</w:t>
            </w:r>
            <w:r w:rsidR="00894C8E">
              <w:rPr>
                <w:rFonts w:ascii="宋体" w:hAnsi="宋体" w:hint="eastAsia"/>
                <w:b/>
                <w:sz w:val="24"/>
              </w:rPr>
              <w:t>市</w:t>
            </w:r>
          </w:p>
        </w:tc>
      </w:tr>
      <w:tr w:rsidR="00894C8E" w14:paraId="56B4D1B9" w14:textId="77777777" w:rsidTr="00ED6394">
        <w:trPr>
          <w:trHeight w:val="430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529A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5BE6" w14:textId="1B1FB024" w:rsidR="00894C8E" w:rsidRPr="00302A3C" w:rsidRDefault="00894C8E" w:rsidP="00894C8E">
            <w:r w:rsidRPr="00694DE2">
              <w:rPr>
                <w:rFonts w:hint="eastAsia"/>
              </w:rPr>
              <w:t>烟台市大学生创业园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C353" w14:textId="21BF99A1" w:rsidR="00894C8E" w:rsidRDefault="00894C8E" w:rsidP="00894C8E">
            <w:pPr>
              <w:rPr>
                <w:rFonts w:ascii="宋体"/>
                <w:sz w:val="24"/>
              </w:rPr>
            </w:pPr>
            <w:r w:rsidRPr="00694DE2">
              <w:rPr>
                <w:rFonts w:hint="eastAsia"/>
              </w:rPr>
              <w:t>烟台市大学生创业园区管理服务中心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17DA" w14:textId="77777777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 w:rsidRPr="00302A3C">
              <w:rPr>
                <w:rFonts w:hint="eastAsia"/>
              </w:rPr>
              <w:t>烟台</w:t>
            </w:r>
          </w:p>
        </w:tc>
      </w:tr>
      <w:tr w:rsidR="00894C8E" w14:paraId="1BC7E550" w14:textId="77777777" w:rsidTr="00ED6394">
        <w:trPr>
          <w:trHeight w:val="430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83A4" w14:textId="77777777" w:rsidR="00894C8E" w:rsidRDefault="00894C8E" w:rsidP="00894C8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648" w14:textId="4E7581EA" w:rsidR="00894C8E" w:rsidRPr="00302A3C" w:rsidRDefault="00894C8E" w:rsidP="00894C8E">
            <w:r w:rsidRPr="00694DE2">
              <w:rPr>
                <w:rFonts w:hint="eastAsia"/>
              </w:rPr>
              <w:t>“互联网</w:t>
            </w:r>
            <w:r w:rsidRPr="00694DE2">
              <w:rPr>
                <w:rFonts w:hint="eastAsia"/>
              </w:rPr>
              <w:t>+</w:t>
            </w:r>
            <w:r w:rsidRPr="00694DE2">
              <w:rPr>
                <w:rFonts w:hint="eastAsia"/>
              </w:rPr>
              <w:t>”</w:t>
            </w:r>
            <w:proofErr w:type="gramStart"/>
            <w:r w:rsidRPr="00694DE2">
              <w:rPr>
                <w:rFonts w:hint="eastAsia"/>
              </w:rPr>
              <w:t>众创空间</w:t>
            </w:r>
            <w:proofErr w:type="gramEnd"/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17D4" w14:textId="33630F66" w:rsidR="00894C8E" w:rsidRDefault="00894C8E" w:rsidP="00894C8E">
            <w:pPr>
              <w:rPr>
                <w:rFonts w:ascii="宋体"/>
                <w:sz w:val="24"/>
              </w:rPr>
            </w:pPr>
            <w:r w:rsidRPr="00694DE2">
              <w:rPr>
                <w:rFonts w:hint="eastAsia"/>
              </w:rPr>
              <w:t>东营软件园管理中心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CD32" w14:textId="657934AB" w:rsidR="00894C8E" w:rsidRDefault="00894C8E" w:rsidP="00894C8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东营</w:t>
            </w:r>
          </w:p>
        </w:tc>
      </w:tr>
    </w:tbl>
    <w:p w14:paraId="2C897323" w14:textId="77777777" w:rsidR="00AB5A34" w:rsidRDefault="00AB5A34"/>
    <w:sectPr w:rsidR="00AB5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AD064" w14:textId="77777777" w:rsidR="000073C5" w:rsidRDefault="000073C5" w:rsidP="00FE45FA">
      <w:r>
        <w:separator/>
      </w:r>
    </w:p>
  </w:endnote>
  <w:endnote w:type="continuationSeparator" w:id="0">
    <w:p w14:paraId="6F4496E9" w14:textId="77777777" w:rsidR="000073C5" w:rsidRDefault="000073C5" w:rsidP="00F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D7465" w14:textId="77777777" w:rsidR="000073C5" w:rsidRDefault="000073C5" w:rsidP="00FE45FA">
      <w:r>
        <w:separator/>
      </w:r>
    </w:p>
  </w:footnote>
  <w:footnote w:type="continuationSeparator" w:id="0">
    <w:p w14:paraId="1E8804BE" w14:textId="77777777" w:rsidR="000073C5" w:rsidRDefault="000073C5" w:rsidP="00FE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F010EC"/>
    <w:rsid w:val="000073C5"/>
    <w:rsid w:val="003F6647"/>
    <w:rsid w:val="006A61AD"/>
    <w:rsid w:val="00802BDA"/>
    <w:rsid w:val="00894C8E"/>
    <w:rsid w:val="00AB5A34"/>
    <w:rsid w:val="00ED6394"/>
    <w:rsid w:val="00FE45FA"/>
    <w:rsid w:val="60F010EC"/>
    <w:rsid w:val="6959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15C84"/>
  <w15:docId w15:val="{002C0F23-2150-4616-AB00-13553C35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45FA"/>
    <w:rPr>
      <w:kern w:val="2"/>
      <w:sz w:val="18"/>
      <w:szCs w:val="18"/>
    </w:rPr>
  </w:style>
  <w:style w:type="paragraph" w:styleId="a5">
    <w:name w:val="footer"/>
    <w:basedOn w:val="a"/>
    <w:link w:val="a6"/>
    <w:rsid w:val="00FE4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45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贾 玉跃</cp:lastModifiedBy>
  <cp:revision>5</cp:revision>
  <dcterms:created xsi:type="dcterms:W3CDTF">2020-10-29T06:17:00Z</dcterms:created>
  <dcterms:modified xsi:type="dcterms:W3CDTF">2020-10-29T06:28:00Z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