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bookmarkStart w:id="2" w:name="_GoBack"/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年度第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十一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批山东省院士工作站</w:t>
      </w:r>
    </w:p>
    <w:p>
      <w:pPr>
        <w:spacing w:line="54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拟备案名单（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3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家）</w:t>
      </w:r>
    </w:p>
    <w:bookmarkEnd w:id="2"/>
    <w:p>
      <w:pPr>
        <w:spacing w:line="540" w:lineRule="exact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tbl>
      <w:tblPr>
        <w:tblStyle w:val="3"/>
        <w:tblW w:w="722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7"/>
        <w:gridCol w:w="5287"/>
        <w:gridCol w:w="1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69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bottom"/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528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bottom"/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</w:rPr>
              <w:t>申请单位名称</w:t>
            </w:r>
          </w:p>
        </w:tc>
        <w:tc>
          <w:tcPr>
            <w:tcW w:w="124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bottom"/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 w:val="32"/>
                <w:szCs w:val="32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69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bookmarkStart w:id="0" w:name="OLE_LINK2" w:colFirst="0" w:colLast="4"/>
            <w:bookmarkStart w:id="1" w:name="OLE_LINK1" w:colFirst="0" w:colLast="4"/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528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80" w:lineRule="exact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  <w:t>东营市人民医院</w:t>
            </w:r>
          </w:p>
        </w:tc>
        <w:tc>
          <w:tcPr>
            <w:tcW w:w="124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80" w:lineRule="exact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东营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69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528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80" w:lineRule="exact"/>
              <w:ind w:left="0" w:leftChars="0" w:right="0" w:rightChars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  <w:t>山东省滨州畜牧兽医研究院</w:t>
            </w:r>
          </w:p>
        </w:tc>
        <w:tc>
          <w:tcPr>
            <w:tcW w:w="124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80" w:lineRule="exact"/>
              <w:ind w:left="0" w:leftChars="0" w:right="0" w:rightChars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滨州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69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5287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80" w:lineRule="exact"/>
              <w:ind w:left="0" w:right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lang w:val="en-US" w:eastAsia="zh-CN"/>
              </w:rPr>
              <w:t>山东众森科技有限公司</w:t>
            </w:r>
          </w:p>
        </w:tc>
        <w:tc>
          <w:tcPr>
            <w:tcW w:w="1240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80" w:lineRule="exact"/>
              <w:ind w:left="0" w:leftChars="0" w:right="0" w:rightChars="0"/>
              <w:jc w:val="center"/>
              <w:textAlignment w:val="bottom"/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济南</w:t>
            </w:r>
          </w:p>
        </w:tc>
      </w:tr>
      <w:bookmarkEnd w:id="0"/>
      <w:bookmarkEnd w:id="1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2ODY0OWVhOTc2YzE0ZjYwMGVjYzkxMjI1Mzg5MzQifQ=="/>
  </w:docVars>
  <w:rsids>
    <w:rsidRoot w:val="00000000"/>
    <w:rsid w:val="028400BA"/>
    <w:rsid w:val="02FB593D"/>
    <w:rsid w:val="16287B57"/>
    <w:rsid w:val="220E3C28"/>
    <w:rsid w:val="2F61299D"/>
    <w:rsid w:val="512D4062"/>
    <w:rsid w:val="600E6628"/>
    <w:rsid w:val="6CDC1854"/>
    <w:rsid w:val="7ADA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5">
    <w:name w:val="公文正文"/>
    <w:basedOn w:val="1"/>
    <w:qFormat/>
    <w:uiPriority w:val="0"/>
    <w:pPr>
      <w:spacing w:line="540" w:lineRule="exact"/>
      <w:ind w:firstLine="880" w:firstLineChars="200"/>
      <w:jc w:val="both"/>
    </w:pPr>
    <w:rPr>
      <w:rFonts w:ascii="Times New Roman" w:hAnsi="Times New Roman" w:eastAsia="仿宋_GB2312" w:cs="方正小标宋简体"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352</Words>
  <Characters>390</Characters>
  <Lines>0</Lines>
  <Paragraphs>0</Paragraphs>
  <TotalTime>3</TotalTime>
  <ScaleCrop>false</ScaleCrop>
  <LinksUpToDate>false</LinksUpToDate>
  <CharactersWithSpaces>459</CharactersWithSpaces>
  <Application>WPS Office_11.1.0.8799_F1E327BC-269C-435d-A152-05C5408002CA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2024-08-20T06:41:00Z</dcterms:created>
  <dc:creator>lenovo</dc:creator>
  <cp:lastModifiedBy>倔强不屈的伤情</cp:lastModifiedBy>
  <dcterms:modified xsi:type="dcterms:W3CDTF">2024-12-17T06:43:14Z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2052-11.1.0.8799</vt:lpwstr>
  </property>
  <property fmtid="{D5CDD505-2E9C-101B-9397-08002B2CF9AE}" pid="3" name="ICV">
    <vt:lpwstr>92FC2E2C595F487AB1DD3B6EF6FBB10F_12</vt:lpwstr>
  </property>
</Properties>
</file>