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F6D" w:rsidRPr="0036028A" w:rsidRDefault="00665F6D" w:rsidP="00665F6D">
      <w:pPr>
        <w:rPr>
          <w:rFonts w:ascii="黑体" w:eastAsia="黑体" w:hAnsi="黑体" w:cs="黑体"/>
          <w:sz w:val="30"/>
          <w:szCs w:val="30"/>
        </w:rPr>
      </w:pPr>
      <w:r w:rsidRPr="0036028A">
        <w:rPr>
          <w:rFonts w:ascii="黑体" w:eastAsia="黑体" w:hAnsi="黑体" w:cs="黑体" w:hint="eastAsia"/>
          <w:sz w:val="30"/>
          <w:szCs w:val="30"/>
        </w:rPr>
        <w:t>附件</w:t>
      </w:r>
      <w:r w:rsidR="00B16F23" w:rsidRPr="0036028A">
        <w:rPr>
          <w:rFonts w:ascii="黑体" w:eastAsia="黑体" w:hAnsi="黑体" w:cs="黑体" w:hint="eastAsia"/>
          <w:sz w:val="30"/>
          <w:szCs w:val="30"/>
        </w:rPr>
        <w:t>2</w:t>
      </w:r>
    </w:p>
    <w:p w:rsidR="00665F6D" w:rsidRDefault="00665F6D" w:rsidP="00665F6D">
      <w:pPr>
        <w:rPr>
          <w:rFonts w:eastAsia="黑体"/>
          <w:b/>
          <w:bCs/>
          <w:sz w:val="52"/>
          <w:szCs w:val="52"/>
        </w:rPr>
      </w:pPr>
    </w:p>
    <w:p w:rsidR="00665F6D" w:rsidRPr="006A1CFD" w:rsidRDefault="00665F6D" w:rsidP="00665F6D">
      <w:pPr>
        <w:jc w:val="center"/>
        <w:rPr>
          <w:rFonts w:eastAsia="黑体" w:cs="黑体"/>
          <w:bCs/>
          <w:sz w:val="52"/>
          <w:szCs w:val="52"/>
        </w:rPr>
      </w:pPr>
      <w:bookmarkStart w:id="0" w:name="_GoBack"/>
      <w:bookmarkEnd w:id="0"/>
      <w:r w:rsidRPr="006A1CFD">
        <w:rPr>
          <w:rFonts w:eastAsia="黑体" w:cs="黑体"/>
          <w:bCs/>
          <w:sz w:val="52"/>
          <w:szCs w:val="52"/>
        </w:rPr>
        <w:t>省</w:t>
      </w:r>
      <w:r>
        <w:rPr>
          <w:rFonts w:eastAsia="黑体" w:cs="黑体" w:hint="eastAsia"/>
          <w:bCs/>
          <w:sz w:val="52"/>
          <w:szCs w:val="52"/>
        </w:rPr>
        <w:t>重点</w:t>
      </w:r>
      <w:r w:rsidRPr="006A1CFD">
        <w:rPr>
          <w:rFonts w:eastAsia="黑体" w:cs="黑体"/>
          <w:bCs/>
          <w:sz w:val="52"/>
          <w:szCs w:val="52"/>
        </w:rPr>
        <w:t>实验室</w:t>
      </w:r>
    </w:p>
    <w:p w:rsidR="00665F6D" w:rsidRPr="006A1CFD" w:rsidRDefault="00BC6A01" w:rsidP="00665F6D">
      <w:pPr>
        <w:jc w:val="center"/>
        <w:rPr>
          <w:rFonts w:eastAsia="黑体" w:cs="黑体"/>
          <w:b/>
          <w:bCs/>
          <w:sz w:val="52"/>
          <w:szCs w:val="52"/>
        </w:rPr>
      </w:pPr>
      <w:r>
        <w:rPr>
          <w:rFonts w:eastAsia="黑体" w:cs="黑体" w:hint="eastAsia"/>
          <w:bCs/>
          <w:sz w:val="52"/>
          <w:szCs w:val="52"/>
        </w:rPr>
        <w:t>建设</w:t>
      </w:r>
      <w:r w:rsidR="00665F6D" w:rsidRPr="006A1CFD">
        <w:rPr>
          <w:rFonts w:eastAsia="黑体" w:cs="黑体" w:hint="eastAsia"/>
          <w:bCs/>
          <w:sz w:val="52"/>
          <w:szCs w:val="52"/>
        </w:rPr>
        <w:t>计划任务书</w:t>
      </w:r>
    </w:p>
    <w:p w:rsidR="00665F6D" w:rsidRDefault="00665F6D" w:rsidP="00665F6D">
      <w:pPr>
        <w:rPr>
          <w:rFonts w:eastAsia="黑体"/>
          <w:b/>
          <w:bCs/>
          <w:sz w:val="52"/>
          <w:szCs w:val="52"/>
        </w:rPr>
      </w:pPr>
    </w:p>
    <w:p w:rsidR="00665F6D" w:rsidRDefault="00665F6D" w:rsidP="00665F6D">
      <w:pPr>
        <w:rPr>
          <w:rFonts w:eastAsia="仿宋_GB2312" w:cs="仿宋_GB2312"/>
          <w:b/>
          <w:bCs/>
          <w:w w:val="90"/>
          <w:sz w:val="30"/>
          <w:szCs w:val="30"/>
        </w:rPr>
      </w:pPr>
    </w:p>
    <w:p w:rsidR="00665F6D" w:rsidRDefault="00665F6D" w:rsidP="00665F6D">
      <w:pPr>
        <w:rPr>
          <w:rFonts w:eastAsia="仿宋_GB2312"/>
          <w:w w:val="90"/>
          <w:sz w:val="30"/>
          <w:szCs w:val="30"/>
          <w:u w:val="single"/>
        </w:rPr>
      </w:pPr>
      <w:r>
        <w:rPr>
          <w:rFonts w:eastAsia="仿宋_GB2312" w:cs="仿宋_GB2312" w:hint="eastAsia"/>
          <w:b/>
          <w:bCs/>
          <w:w w:val="90"/>
          <w:sz w:val="30"/>
          <w:szCs w:val="30"/>
        </w:rPr>
        <w:t>实验室名称：</w:t>
      </w:r>
      <w:r>
        <w:rPr>
          <w:rFonts w:eastAsia="仿宋_GB2312"/>
          <w:w w:val="90"/>
          <w:sz w:val="30"/>
          <w:szCs w:val="30"/>
          <w:u w:val="single"/>
        </w:rPr>
        <w:t xml:space="preserve">                          </w:t>
      </w:r>
      <w:r>
        <w:rPr>
          <w:rFonts w:eastAsia="仿宋_GB2312" w:hint="eastAsia"/>
          <w:w w:val="90"/>
          <w:sz w:val="30"/>
          <w:szCs w:val="30"/>
          <w:u w:val="single"/>
        </w:rPr>
        <w:t xml:space="preserve">  </w:t>
      </w:r>
      <w:r>
        <w:rPr>
          <w:rFonts w:eastAsia="仿宋_GB2312"/>
          <w:w w:val="90"/>
          <w:sz w:val="30"/>
          <w:szCs w:val="30"/>
          <w:u w:val="single"/>
        </w:rPr>
        <w:t xml:space="preserve">    </w:t>
      </w:r>
      <w:r>
        <w:rPr>
          <w:rFonts w:eastAsia="仿宋_GB2312" w:hint="eastAsia"/>
          <w:w w:val="90"/>
          <w:sz w:val="30"/>
          <w:szCs w:val="30"/>
          <w:u w:val="single"/>
        </w:rPr>
        <w:t xml:space="preserve"> </w:t>
      </w:r>
      <w:r>
        <w:rPr>
          <w:rFonts w:eastAsia="仿宋_GB2312"/>
          <w:w w:val="90"/>
          <w:sz w:val="30"/>
          <w:szCs w:val="30"/>
          <w:u w:val="single"/>
        </w:rPr>
        <w:t xml:space="preserve">            </w:t>
      </w:r>
    </w:p>
    <w:p w:rsidR="00665F6D" w:rsidRDefault="00665F6D" w:rsidP="00665F6D">
      <w:pPr>
        <w:rPr>
          <w:rFonts w:eastAsia="仿宋_GB2312"/>
          <w:w w:val="90"/>
          <w:sz w:val="30"/>
          <w:szCs w:val="30"/>
          <w:u w:val="single"/>
        </w:rPr>
      </w:pPr>
      <w:r>
        <w:rPr>
          <w:rFonts w:eastAsia="仿宋_GB2312" w:cs="仿宋_GB2312" w:hint="eastAsia"/>
          <w:b/>
          <w:bCs/>
          <w:w w:val="90"/>
          <w:sz w:val="30"/>
          <w:szCs w:val="30"/>
        </w:rPr>
        <w:t>实验室主任：</w:t>
      </w:r>
      <w:r>
        <w:rPr>
          <w:rFonts w:eastAsia="仿宋_GB2312"/>
          <w:w w:val="90"/>
          <w:sz w:val="30"/>
          <w:szCs w:val="30"/>
          <w:u w:val="single"/>
        </w:rPr>
        <w:t xml:space="preserve">                              </w:t>
      </w:r>
      <w:r>
        <w:rPr>
          <w:rFonts w:eastAsia="仿宋_GB2312" w:hint="eastAsia"/>
          <w:w w:val="90"/>
          <w:sz w:val="30"/>
          <w:szCs w:val="30"/>
          <w:u w:val="single"/>
        </w:rPr>
        <w:t xml:space="preserve">         </w:t>
      </w:r>
      <w:r>
        <w:rPr>
          <w:rFonts w:eastAsia="仿宋_GB2312"/>
          <w:w w:val="90"/>
          <w:sz w:val="30"/>
          <w:szCs w:val="30"/>
          <w:u w:val="single"/>
        </w:rPr>
        <w:t xml:space="preserve">      </w:t>
      </w:r>
    </w:p>
    <w:p w:rsidR="00665F6D" w:rsidRDefault="00665F6D" w:rsidP="00665F6D">
      <w:pPr>
        <w:rPr>
          <w:rFonts w:eastAsia="仿宋_GB2312"/>
          <w:w w:val="90"/>
          <w:sz w:val="30"/>
          <w:szCs w:val="30"/>
          <w:u w:val="single"/>
        </w:rPr>
      </w:pPr>
      <w:r>
        <w:rPr>
          <w:rFonts w:eastAsia="仿宋_GB2312" w:cs="仿宋_GB2312" w:hint="eastAsia"/>
          <w:b/>
          <w:bCs/>
          <w:w w:val="90"/>
          <w:sz w:val="30"/>
          <w:szCs w:val="30"/>
        </w:rPr>
        <w:t>依托单位：</w:t>
      </w:r>
      <w:r>
        <w:rPr>
          <w:rFonts w:eastAsia="仿宋_GB2312"/>
          <w:w w:val="90"/>
          <w:sz w:val="30"/>
          <w:szCs w:val="30"/>
          <w:u w:val="single"/>
        </w:rPr>
        <w:t xml:space="preserve">     </w:t>
      </w:r>
      <w:r>
        <w:rPr>
          <w:rFonts w:eastAsia="仿宋_GB2312" w:hint="eastAsia"/>
          <w:w w:val="90"/>
          <w:sz w:val="30"/>
          <w:szCs w:val="30"/>
          <w:u w:val="single"/>
        </w:rPr>
        <w:t xml:space="preserve">        </w:t>
      </w:r>
      <w:r>
        <w:rPr>
          <w:rFonts w:eastAsia="仿宋_GB2312"/>
          <w:w w:val="90"/>
          <w:sz w:val="30"/>
          <w:szCs w:val="30"/>
          <w:u w:val="single"/>
        </w:rPr>
        <w:t xml:space="preserve">                                  </w:t>
      </w:r>
    </w:p>
    <w:p w:rsidR="00665F6D" w:rsidRDefault="00665F6D" w:rsidP="00665F6D">
      <w:pPr>
        <w:rPr>
          <w:rFonts w:eastAsia="仿宋_GB2312"/>
          <w:b/>
          <w:bCs/>
          <w:w w:val="90"/>
          <w:sz w:val="30"/>
          <w:szCs w:val="30"/>
        </w:rPr>
      </w:pPr>
      <w:r>
        <w:rPr>
          <w:rFonts w:eastAsia="仿宋_GB2312" w:cs="仿宋_GB2312" w:hint="eastAsia"/>
          <w:b/>
          <w:bCs/>
          <w:w w:val="90"/>
          <w:sz w:val="30"/>
          <w:szCs w:val="30"/>
        </w:rPr>
        <w:t>主管部门：</w:t>
      </w:r>
      <w:r>
        <w:rPr>
          <w:rFonts w:eastAsia="仿宋_GB2312"/>
          <w:w w:val="90"/>
          <w:sz w:val="30"/>
          <w:szCs w:val="30"/>
          <w:u w:val="single"/>
        </w:rPr>
        <w:t xml:space="preserve">        </w:t>
      </w:r>
      <w:r>
        <w:rPr>
          <w:rFonts w:eastAsia="仿宋_GB2312" w:hint="eastAsia"/>
          <w:w w:val="90"/>
          <w:sz w:val="30"/>
          <w:szCs w:val="30"/>
          <w:u w:val="single"/>
        </w:rPr>
        <w:t xml:space="preserve">        </w:t>
      </w:r>
      <w:r>
        <w:rPr>
          <w:rFonts w:eastAsia="仿宋_GB2312"/>
          <w:w w:val="90"/>
          <w:sz w:val="30"/>
          <w:szCs w:val="30"/>
          <w:u w:val="single"/>
        </w:rPr>
        <w:t xml:space="preserve">               </w:t>
      </w:r>
      <w:r>
        <w:rPr>
          <w:rFonts w:eastAsia="仿宋_GB2312" w:hint="eastAsia"/>
          <w:w w:val="90"/>
          <w:sz w:val="30"/>
          <w:szCs w:val="30"/>
          <w:u w:val="single"/>
        </w:rPr>
        <w:t xml:space="preserve"> </w:t>
      </w:r>
      <w:r>
        <w:rPr>
          <w:rFonts w:eastAsia="仿宋_GB2312"/>
          <w:w w:val="90"/>
          <w:sz w:val="30"/>
          <w:szCs w:val="30"/>
          <w:u w:val="single"/>
        </w:rPr>
        <w:t xml:space="preserve">               </w:t>
      </w:r>
    </w:p>
    <w:p w:rsidR="00665F6D" w:rsidRDefault="00665F6D" w:rsidP="00665F6D">
      <w:pPr>
        <w:rPr>
          <w:rFonts w:eastAsia="仿宋_GB2312"/>
          <w:w w:val="90"/>
          <w:sz w:val="30"/>
          <w:szCs w:val="30"/>
          <w:u w:val="single"/>
        </w:rPr>
      </w:pPr>
      <w:r>
        <w:rPr>
          <w:rFonts w:eastAsia="仿宋_GB2312" w:cs="仿宋_GB2312" w:hint="eastAsia"/>
          <w:b/>
          <w:bCs/>
          <w:w w:val="90"/>
          <w:sz w:val="28"/>
          <w:szCs w:val="28"/>
        </w:rPr>
        <w:t>通讯地址：</w:t>
      </w:r>
      <w:r>
        <w:rPr>
          <w:rFonts w:eastAsia="仿宋_GB2312"/>
          <w:w w:val="90"/>
          <w:sz w:val="30"/>
          <w:szCs w:val="30"/>
          <w:u w:val="single"/>
        </w:rPr>
        <w:t xml:space="preserve">                                    </w:t>
      </w:r>
      <w:r>
        <w:rPr>
          <w:rFonts w:eastAsia="仿宋_GB2312" w:hint="eastAsia"/>
          <w:w w:val="90"/>
          <w:sz w:val="30"/>
          <w:szCs w:val="30"/>
          <w:u w:val="single"/>
        </w:rPr>
        <w:t xml:space="preserve"> </w:t>
      </w:r>
      <w:r>
        <w:rPr>
          <w:rFonts w:eastAsia="仿宋_GB2312"/>
          <w:w w:val="90"/>
          <w:sz w:val="30"/>
          <w:szCs w:val="30"/>
          <w:u w:val="single"/>
        </w:rPr>
        <w:t xml:space="preserve">           </w:t>
      </w:r>
    </w:p>
    <w:p w:rsidR="00665F6D" w:rsidRDefault="00665F6D" w:rsidP="00665F6D">
      <w:pPr>
        <w:rPr>
          <w:rFonts w:eastAsia="仿宋_GB2312"/>
          <w:w w:val="90"/>
          <w:sz w:val="30"/>
          <w:szCs w:val="30"/>
          <w:u w:val="single"/>
        </w:rPr>
      </w:pPr>
      <w:r>
        <w:rPr>
          <w:rFonts w:eastAsia="仿宋_GB2312" w:cs="仿宋_GB2312" w:hint="eastAsia"/>
          <w:b/>
          <w:bCs/>
          <w:spacing w:val="28"/>
          <w:sz w:val="28"/>
          <w:szCs w:val="28"/>
        </w:rPr>
        <w:t>联系人：</w:t>
      </w:r>
      <w:r>
        <w:rPr>
          <w:rFonts w:eastAsia="仿宋_GB2312"/>
          <w:w w:val="90"/>
          <w:sz w:val="30"/>
          <w:szCs w:val="30"/>
          <w:u w:val="single"/>
        </w:rPr>
        <w:t xml:space="preserve">                                    </w:t>
      </w:r>
      <w:r>
        <w:rPr>
          <w:rFonts w:eastAsia="仿宋_GB2312" w:hint="eastAsia"/>
          <w:w w:val="90"/>
          <w:sz w:val="30"/>
          <w:szCs w:val="30"/>
          <w:u w:val="single"/>
        </w:rPr>
        <w:t xml:space="preserve"> </w:t>
      </w:r>
      <w:r>
        <w:rPr>
          <w:rFonts w:eastAsia="仿宋_GB2312"/>
          <w:w w:val="90"/>
          <w:sz w:val="30"/>
          <w:szCs w:val="30"/>
          <w:u w:val="single"/>
        </w:rPr>
        <w:t xml:space="preserve">      </w:t>
      </w:r>
      <w:r>
        <w:rPr>
          <w:rFonts w:eastAsia="仿宋_GB2312" w:hint="eastAsia"/>
          <w:w w:val="90"/>
          <w:sz w:val="30"/>
          <w:szCs w:val="30"/>
          <w:u w:val="single"/>
        </w:rPr>
        <w:t xml:space="preserve"> </w:t>
      </w:r>
      <w:r>
        <w:rPr>
          <w:rFonts w:eastAsia="仿宋_GB2312"/>
          <w:w w:val="90"/>
          <w:sz w:val="30"/>
          <w:szCs w:val="30"/>
          <w:u w:val="single"/>
        </w:rPr>
        <w:t xml:space="preserve">   </w:t>
      </w:r>
    </w:p>
    <w:p w:rsidR="00665F6D" w:rsidRDefault="00665F6D" w:rsidP="00665F6D">
      <w:pPr>
        <w:rPr>
          <w:rFonts w:eastAsia="仿宋_GB2312"/>
          <w:w w:val="90"/>
          <w:sz w:val="30"/>
          <w:szCs w:val="30"/>
          <w:u w:val="single"/>
        </w:rPr>
      </w:pPr>
      <w:r>
        <w:rPr>
          <w:rFonts w:eastAsia="仿宋_GB2312" w:cs="仿宋_GB2312" w:hint="eastAsia"/>
          <w:b/>
          <w:bCs/>
          <w:w w:val="90"/>
          <w:sz w:val="28"/>
          <w:szCs w:val="28"/>
        </w:rPr>
        <w:t>联系电话</w:t>
      </w:r>
      <w:r>
        <w:rPr>
          <w:rFonts w:eastAsia="仿宋_GB2312" w:cs="仿宋_GB2312" w:hint="eastAsia"/>
          <w:b/>
          <w:bCs/>
          <w:w w:val="90"/>
          <w:sz w:val="28"/>
          <w:szCs w:val="28"/>
        </w:rPr>
        <w:t>(</w:t>
      </w:r>
      <w:r>
        <w:rPr>
          <w:rFonts w:eastAsia="仿宋_GB2312" w:cs="仿宋_GB2312" w:hint="eastAsia"/>
          <w:b/>
          <w:bCs/>
          <w:w w:val="90"/>
          <w:sz w:val="28"/>
          <w:szCs w:val="28"/>
        </w:rPr>
        <w:t>手机</w:t>
      </w:r>
      <w:r>
        <w:rPr>
          <w:rFonts w:eastAsia="仿宋_GB2312" w:cs="仿宋_GB2312" w:hint="eastAsia"/>
          <w:b/>
          <w:bCs/>
          <w:w w:val="90"/>
          <w:sz w:val="28"/>
          <w:szCs w:val="28"/>
        </w:rPr>
        <w:t>)</w:t>
      </w:r>
      <w:r>
        <w:rPr>
          <w:rFonts w:eastAsia="仿宋_GB2312" w:cs="仿宋_GB2312" w:hint="eastAsia"/>
          <w:b/>
          <w:bCs/>
          <w:w w:val="90"/>
          <w:sz w:val="28"/>
          <w:szCs w:val="28"/>
        </w:rPr>
        <w:t>：</w:t>
      </w:r>
      <w:r>
        <w:rPr>
          <w:rFonts w:eastAsia="仿宋_GB2312"/>
          <w:w w:val="90"/>
          <w:sz w:val="30"/>
          <w:szCs w:val="30"/>
          <w:u w:val="single"/>
        </w:rPr>
        <w:t xml:space="preserve">                                </w:t>
      </w:r>
      <w:r>
        <w:rPr>
          <w:rFonts w:eastAsia="仿宋_GB2312" w:hint="eastAsia"/>
          <w:w w:val="90"/>
          <w:sz w:val="30"/>
          <w:szCs w:val="30"/>
          <w:u w:val="single"/>
        </w:rPr>
        <w:t xml:space="preserve"> </w:t>
      </w:r>
      <w:r>
        <w:rPr>
          <w:rFonts w:eastAsia="仿宋_GB2312"/>
          <w:w w:val="90"/>
          <w:sz w:val="30"/>
          <w:szCs w:val="30"/>
          <w:u w:val="single"/>
        </w:rPr>
        <w:t xml:space="preserve">          </w:t>
      </w:r>
    </w:p>
    <w:p w:rsidR="00665F6D" w:rsidRDefault="00665F6D" w:rsidP="00665F6D">
      <w:pPr>
        <w:rPr>
          <w:rFonts w:eastAsia="仿宋_GB2312"/>
          <w:b/>
          <w:bCs/>
          <w:w w:val="90"/>
          <w:sz w:val="28"/>
          <w:szCs w:val="28"/>
        </w:rPr>
      </w:pPr>
      <w:r>
        <w:rPr>
          <w:rFonts w:eastAsia="仿宋_GB2312" w:cs="仿宋_GB2312" w:hint="eastAsia"/>
          <w:b/>
          <w:bCs/>
          <w:w w:val="90"/>
          <w:sz w:val="28"/>
          <w:szCs w:val="28"/>
        </w:rPr>
        <w:t>邮箱：</w:t>
      </w:r>
      <w:r>
        <w:rPr>
          <w:rFonts w:eastAsia="仿宋_GB2312"/>
          <w:w w:val="90"/>
          <w:sz w:val="30"/>
          <w:szCs w:val="30"/>
          <w:u w:val="single"/>
        </w:rPr>
        <w:t xml:space="preserve">                                  </w:t>
      </w:r>
      <w:r>
        <w:rPr>
          <w:rFonts w:eastAsia="仿宋_GB2312" w:hint="eastAsia"/>
          <w:w w:val="90"/>
          <w:sz w:val="30"/>
          <w:szCs w:val="30"/>
          <w:u w:val="single"/>
        </w:rPr>
        <w:t xml:space="preserve"> </w:t>
      </w:r>
      <w:r>
        <w:rPr>
          <w:rFonts w:eastAsia="仿宋_GB2312"/>
          <w:w w:val="90"/>
          <w:sz w:val="30"/>
          <w:szCs w:val="30"/>
          <w:u w:val="single"/>
        </w:rPr>
        <w:t xml:space="preserve">     </w:t>
      </w:r>
      <w:r>
        <w:rPr>
          <w:rFonts w:eastAsia="仿宋_GB2312" w:hint="eastAsia"/>
          <w:w w:val="90"/>
          <w:sz w:val="30"/>
          <w:szCs w:val="30"/>
          <w:u w:val="single"/>
        </w:rPr>
        <w:t xml:space="preserve"> </w:t>
      </w:r>
      <w:r>
        <w:rPr>
          <w:rFonts w:eastAsia="仿宋_GB2312"/>
          <w:w w:val="90"/>
          <w:sz w:val="30"/>
          <w:szCs w:val="30"/>
          <w:u w:val="single"/>
        </w:rPr>
        <w:t xml:space="preserve">    </w:t>
      </w:r>
      <w:r>
        <w:rPr>
          <w:rFonts w:eastAsia="仿宋_GB2312" w:hint="eastAsia"/>
          <w:w w:val="90"/>
          <w:sz w:val="30"/>
          <w:szCs w:val="30"/>
          <w:u w:val="single"/>
        </w:rPr>
        <w:t xml:space="preserve">  </w:t>
      </w:r>
      <w:r>
        <w:rPr>
          <w:rFonts w:eastAsia="仿宋_GB2312"/>
          <w:w w:val="90"/>
          <w:sz w:val="30"/>
          <w:szCs w:val="30"/>
          <w:u w:val="single"/>
        </w:rPr>
        <w:t xml:space="preserve">     </w:t>
      </w:r>
    </w:p>
    <w:p w:rsidR="00665F6D" w:rsidRDefault="00665F6D" w:rsidP="00665F6D">
      <w:pPr>
        <w:rPr>
          <w:rFonts w:eastAsia="仿宋_GB2312"/>
          <w:sz w:val="28"/>
          <w:szCs w:val="28"/>
        </w:rPr>
      </w:pPr>
      <w:r>
        <w:rPr>
          <w:rFonts w:eastAsia="仿宋_GB2312" w:cs="仿宋_GB2312" w:hint="eastAsia"/>
          <w:b/>
          <w:bCs/>
          <w:w w:val="90"/>
          <w:sz w:val="28"/>
          <w:szCs w:val="28"/>
        </w:rPr>
        <w:t>填报日期：</w:t>
      </w:r>
      <w:r>
        <w:rPr>
          <w:rFonts w:eastAsia="仿宋_GB2312"/>
          <w:w w:val="90"/>
          <w:sz w:val="30"/>
          <w:szCs w:val="30"/>
          <w:u w:val="single"/>
        </w:rPr>
        <w:t xml:space="preserve">              </w:t>
      </w:r>
      <w:r>
        <w:rPr>
          <w:rFonts w:eastAsia="仿宋_GB2312" w:hint="eastAsia"/>
          <w:w w:val="90"/>
          <w:sz w:val="30"/>
          <w:szCs w:val="30"/>
          <w:u w:val="single"/>
        </w:rPr>
        <w:t xml:space="preserve"> </w:t>
      </w:r>
      <w:r>
        <w:rPr>
          <w:rFonts w:eastAsia="仿宋_GB2312"/>
          <w:w w:val="90"/>
          <w:sz w:val="30"/>
          <w:szCs w:val="30"/>
          <w:u w:val="single"/>
        </w:rPr>
        <w:t xml:space="preserve">                                </w:t>
      </w:r>
    </w:p>
    <w:p w:rsidR="00665F6D" w:rsidRDefault="00665F6D" w:rsidP="00665F6D">
      <w:pPr>
        <w:rPr>
          <w:rFonts w:eastAsia="仿宋_GB2312"/>
          <w:sz w:val="28"/>
          <w:szCs w:val="28"/>
        </w:rPr>
      </w:pPr>
    </w:p>
    <w:p w:rsidR="00665F6D" w:rsidRDefault="00665F6D" w:rsidP="00665F6D">
      <w:pPr>
        <w:spacing w:line="240" w:lineRule="atLeast"/>
        <w:jc w:val="center"/>
        <w:rPr>
          <w:rFonts w:eastAsia="黑体"/>
          <w:szCs w:val="32"/>
        </w:rPr>
      </w:pPr>
    </w:p>
    <w:p w:rsidR="00665F6D" w:rsidRPr="00665F6D" w:rsidRDefault="00665F6D" w:rsidP="00665F6D">
      <w:pPr>
        <w:spacing w:afterLines="50" w:after="156" w:line="240" w:lineRule="atLeast"/>
        <w:jc w:val="center"/>
        <w:rPr>
          <w:rFonts w:eastAsia="黑体"/>
          <w:sz w:val="32"/>
          <w:szCs w:val="32"/>
        </w:rPr>
      </w:pPr>
      <w:r w:rsidRPr="00665F6D">
        <w:rPr>
          <w:rFonts w:eastAsia="黑体" w:cs="黑体" w:hint="eastAsia"/>
          <w:sz w:val="32"/>
          <w:szCs w:val="32"/>
        </w:rPr>
        <w:t>山东省科学技术厅</w:t>
      </w:r>
    </w:p>
    <w:p w:rsidR="00665F6D" w:rsidRPr="00665F6D" w:rsidRDefault="00665F6D" w:rsidP="00665F6D">
      <w:pPr>
        <w:widowControl/>
        <w:spacing w:line="360" w:lineRule="exact"/>
        <w:jc w:val="center"/>
        <w:rPr>
          <w:rFonts w:eastAsia="黑体" w:cs="黑体"/>
          <w:sz w:val="32"/>
          <w:szCs w:val="32"/>
        </w:rPr>
      </w:pPr>
      <w:r w:rsidRPr="00665F6D">
        <w:rPr>
          <w:rFonts w:eastAsia="黑体" w:cs="黑体" w:hint="eastAsia"/>
          <w:sz w:val="32"/>
          <w:szCs w:val="32"/>
        </w:rPr>
        <w:t>二○</w:t>
      </w:r>
      <w:r w:rsidR="00BC6A01" w:rsidRPr="00665F6D">
        <w:rPr>
          <w:rFonts w:eastAsia="黑体" w:cs="黑体" w:hint="eastAsia"/>
          <w:sz w:val="32"/>
          <w:szCs w:val="32"/>
        </w:rPr>
        <w:t>二○</w:t>
      </w:r>
      <w:r w:rsidRPr="00665F6D">
        <w:rPr>
          <w:rFonts w:eastAsia="黑体" w:cs="黑体" w:hint="eastAsia"/>
          <w:sz w:val="32"/>
          <w:szCs w:val="32"/>
        </w:rPr>
        <w:t>年制</w:t>
      </w:r>
    </w:p>
    <w:p w:rsidR="00665F6D" w:rsidRPr="00665F6D" w:rsidRDefault="00665F6D" w:rsidP="00665F6D">
      <w:pPr>
        <w:widowControl/>
        <w:spacing w:line="360" w:lineRule="exact"/>
        <w:jc w:val="center"/>
        <w:rPr>
          <w:rFonts w:eastAsia="黑体" w:cs="黑体"/>
          <w:sz w:val="32"/>
          <w:szCs w:val="32"/>
        </w:rPr>
      </w:pPr>
    </w:p>
    <w:p w:rsidR="00665F6D" w:rsidRDefault="00665F6D" w:rsidP="00665F6D">
      <w:pPr>
        <w:widowControl/>
        <w:spacing w:line="360" w:lineRule="exact"/>
        <w:jc w:val="left"/>
        <w:rPr>
          <w:rFonts w:eastAsia="黑体" w:cs="黑体"/>
          <w:szCs w:val="32"/>
        </w:rPr>
      </w:pPr>
    </w:p>
    <w:p w:rsidR="00665F6D" w:rsidRDefault="00665F6D" w:rsidP="00665F6D">
      <w:pPr>
        <w:widowControl/>
        <w:spacing w:line="360" w:lineRule="exact"/>
        <w:jc w:val="left"/>
        <w:rPr>
          <w:rFonts w:eastAsia="黑体" w:cs="黑体"/>
          <w:szCs w:val="32"/>
        </w:rPr>
      </w:pPr>
    </w:p>
    <w:p w:rsidR="00665F6D" w:rsidRDefault="00665F6D" w:rsidP="00665F6D">
      <w:pPr>
        <w:widowControl/>
        <w:spacing w:line="360" w:lineRule="exact"/>
        <w:jc w:val="left"/>
        <w:rPr>
          <w:rFonts w:eastAsia="黑体" w:cs="黑体"/>
          <w:szCs w:val="32"/>
        </w:rPr>
      </w:pPr>
    </w:p>
    <w:p w:rsidR="00665F6D" w:rsidRDefault="00665F6D" w:rsidP="00665F6D">
      <w:pPr>
        <w:widowControl/>
        <w:spacing w:line="360" w:lineRule="exact"/>
        <w:jc w:val="left"/>
        <w:rPr>
          <w:rFonts w:eastAsia="黑体" w:cs="黑体"/>
          <w:szCs w:val="32"/>
        </w:rPr>
      </w:pPr>
    </w:p>
    <w:p w:rsidR="00665F6D" w:rsidRPr="00F660BA" w:rsidRDefault="00665F6D" w:rsidP="00665F6D">
      <w:pPr>
        <w:widowControl/>
        <w:spacing w:line="360" w:lineRule="exact"/>
        <w:ind w:firstLineChars="200" w:firstLine="560"/>
        <w:jc w:val="left"/>
        <w:rPr>
          <w:rFonts w:ascii="黑体" w:eastAsia="黑体" w:hAnsi="黑体" w:cs="黑体"/>
          <w:color w:val="000000"/>
          <w:sz w:val="28"/>
          <w:szCs w:val="28"/>
        </w:rPr>
      </w:pPr>
      <w:r w:rsidRPr="00F660BA">
        <w:rPr>
          <w:rFonts w:ascii="黑体" w:eastAsia="黑体" w:hAnsi="黑体" w:cs="黑体" w:hint="eastAsia"/>
          <w:color w:val="000000"/>
          <w:sz w:val="28"/>
          <w:szCs w:val="28"/>
        </w:rPr>
        <w:t>一、</w:t>
      </w:r>
      <w:r w:rsidR="00BC6A01">
        <w:rPr>
          <w:rFonts w:ascii="黑体" w:eastAsia="黑体" w:hAnsi="黑体" w:cs="黑体" w:hint="eastAsia"/>
          <w:color w:val="000000"/>
          <w:sz w:val="28"/>
          <w:szCs w:val="28"/>
        </w:rPr>
        <w:t>省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>重点</w:t>
      </w:r>
      <w:r w:rsidRPr="00F660BA">
        <w:rPr>
          <w:rFonts w:ascii="黑体" w:eastAsia="黑体" w:hAnsi="黑体" w:cs="黑体" w:hint="eastAsia"/>
          <w:color w:val="000000"/>
          <w:sz w:val="28"/>
          <w:szCs w:val="28"/>
        </w:rPr>
        <w:t>实验室基本信息</w:t>
      </w:r>
    </w:p>
    <w:p w:rsidR="00665F6D" w:rsidRPr="00F660BA" w:rsidRDefault="00665F6D" w:rsidP="00665F6D">
      <w:pPr>
        <w:widowControl/>
        <w:spacing w:line="360" w:lineRule="exact"/>
        <w:ind w:firstLine="600"/>
        <w:jc w:val="left"/>
        <w:rPr>
          <w:rFonts w:ascii="仿宋" w:eastAsia="仿宋" w:hAnsi="仿宋"/>
          <w:color w:val="000000"/>
          <w:sz w:val="28"/>
          <w:szCs w:val="28"/>
        </w:rPr>
      </w:pPr>
      <w:r w:rsidRPr="00F660BA">
        <w:rPr>
          <w:rFonts w:ascii="仿宋" w:eastAsia="仿宋" w:hAnsi="仿宋" w:cs="宋体" w:hint="eastAsia"/>
          <w:color w:val="000000"/>
          <w:sz w:val="28"/>
          <w:szCs w:val="28"/>
        </w:rPr>
        <w:t>实验室名称，主要研究方向、研究工作现有基础，实验室固定、流动人员规模、结构，实验用房、仪器装备等硬件条件，已投经费等。</w:t>
      </w:r>
    </w:p>
    <w:p w:rsidR="00665F6D" w:rsidRPr="00F660BA" w:rsidRDefault="00665F6D" w:rsidP="00665F6D">
      <w:pPr>
        <w:widowControl/>
        <w:spacing w:line="360" w:lineRule="exact"/>
        <w:ind w:firstLine="600"/>
        <w:jc w:val="left"/>
        <w:rPr>
          <w:rFonts w:ascii="黑体" w:eastAsia="黑体" w:hAnsi="黑体"/>
          <w:color w:val="000000"/>
          <w:sz w:val="28"/>
          <w:szCs w:val="28"/>
        </w:rPr>
      </w:pPr>
      <w:r w:rsidRPr="00F660BA">
        <w:rPr>
          <w:rFonts w:ascii="黑体" w:eastAsia="黑体" w:hAnsi="黑体"/>
          <w:color w:val="000000"/>
          <w:sz w:val="28"/>
          <w:szCs w:val="28"/>
        </w:rPr>
        <w:t>二、</w:t>
      </w:r>
      <w:r w:rsidR="009A01EB">
        <w:rPr>
          <w:rFonts w:ascii="黑体" w:eastAsia="黑体" w:hAnsi="黑体" w:hint="eastAsia"/>
          <w:color w:val="000000"/>
          <w:sz w:val="28"/>
          <w:szCs w:val="28"/>
        </w:rPr>
        <w:t>筹建期工作</w:t>
      </w:r>
      <w:r w:rsidRPr="00F660BA">
        <w:rPr>
          <w:rFonts w:ascii="黑体" w:eastAsia="黑体" w:hAnsi="黑体"/>
          <w:color w:val="000000"/>
          <w:sz w:val="28"/>
          <w:szCs w:val="28"/>
        </w:rPr>
        <w:t>计划</w:t>
      </w:r>
    </w:p>
    <w:p w:rsidR="00665F6D" w:rsidRPr="00F660BA" w:rsidRDefault="00665F6D" w:rsidP="00665F6D">
      <w:pPr>
        <w:widowControl/>
        <w:spacing w:line="360" w:lineRule="exact"/>
        <w:ind w:firstLine="600"/>
        <w:jc w:val="left"/>
        <w:rPr>
          <w:rFonts w:ascii="仿宋" w:eastAsia="仿宋" w:hAnsi="仿宋"/>
          <w:b/>
          <w:bCs/>
          <w:color w:val="000000"/>
          <w:sz w:val="28"/>
          <w:szCs w:val="28"/>
        </w:rPr>
      </w:pPr>
      <w:r w:rsidRPr="00F660BA">
        <w:rPr>
          <w:rFonts w:ascii="仿宋" w:eastAsia="仿宋" w:hAnsi="仿宋" w:cs="宋体" w:hint="eastAsia"/>
          <w:b/>
          <w:bCs/>
          <w:color w:val="000000"/>
          <w:sz w:val="28"/>
          <w:szCs w:val="28"/>
        </w:rPr>
        <w:t>（一）拟开展的重要研究工作及预期</w:t>
      </w:r>
      <w:r w:rsidR="009A01EB">
        <w:rPr>
          <w:rFonts w:ascii="仿宋" w:eastAsia="仿宋" w:hAnsi="仿宋" w:cs="宋体" w:hint="eastAsia"/>
          <w:b/>
          <w:bCs/>
          <w:color w:val="000000"/>
          <w:sz w:val="28"/>
          <w:szCs w:val="28"/>
        </w:rPr>
        <w:t>目标</w:t>
      </w:r>
    </w:p>
    <w:p w:rsidR="00665F6D" w:rsidRPr="00F660BA" w:rsidRDefault="00665F6D" w:rsidP="00665F6D">
      <w:pPr>
        <w:widowControl/>
        <w:spacing w:line="360" w:lineRule="exact"/>
        <w:ind w:firstLine="600"/>
        <w:jc w:val="left"/>
        <w:rPr>
          <w:rFonts w:ascii="仿宋" w:eastAsia="仿宋" w:hAnsi="仿宋" w:cs="宋体"/>
          <w:sz w:val="28"/>
          <w:szCs w:val="28"/>
        </w:rPr>
      </w:pPr>
      <w:r w:rsidRPr="00F660BA">
        <w:rPr>
          <w:rFonts w:ascii="仿宋" w:eastAsia="仿宋" w:hAnsi="仿宋" w:cs="宋体"/>
          <w:sz w:val="28"/>
          <w:szCs w:val="28"/>
        </w:rPr>
        <w:t>1</w:t>
      </w:r>
      <w:r w:rsidRPr="00F660BA">
        <w:rPr>
          <w:rFonts w:ascii="仿宋" w:eastAsia="仿宋" w:hAnsi="仿宋" w:cs="宋体" w:hint="eastAsia"/>
          <w:sz w:val="28"/>
          <w:szCs w:val="28"/>
        </w:rPr>
        <w:t>、实验室相关研究领域发展趋势、产业行业制约关键因素等分析；</w:t>
      </w:r>
    </w:p>
    <w:p w:rsidR="00665F6D" w:rsidRPr="00F660BA" w:rsidRDefault="00665F6D" w:rsidP="00665F6D">
      <w:pPr>
        <w:widowControl/>
        <w:spacing w:line="360" w:lineRule="exact"/>
        <w:ind w:firstLine="600"/>
        <w:jc w:val="left"/>
        <w:rPr>
          <w:rFonts w:ascii="仿宋" w:eastAsia="仿宋" w:hAnsi="仿宋"/>
          <w:color w:val="000000"/>
          <w:sz w:val="28"/>
          <w:szCs w:val="28"/>
        </w:rPr>
      </w:pPr>
      <w:r w:rsidRPr="00F660BA">
        <w:rPr>
          <w:rFonts w:ascii="仿宋" w:eastAsia="仿宋" w:hAnsi="仿宋" w:cs="宋体"/>
          <w:color w:val="000000"/>
          <w:sz w:val="28"/>
          <w:szCs w:val="28"/>
        </w:rPr>
        <w:t>2</w:t>
      </w:r>
      <w:r w:rsidRPr="00F660BA">
        <w:rPr>
          <w:rFonts w:ascii="仿宋" w:eastAsia="仿宋" w:hAnsi="仿宋" w:cs="宋体" w:hint="eastAsia"/>
          <w:color w:val="000000"/>
          <w:sz w:val="28"/>
          <w:szCs w:val="28"/>
        </w:rPr>
        <w:t>、拟开展的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主要</w:t>
      </w:r>
      <w:r w:rsidRPr="00F660BA">
        <w:rPr>
          <w:rFonts w:ascii="仿宋" w:eastAsia="仿宋" w:hAnsi="仿宋" w:cs="宋体" w:hint="eastAsia"/>
          <w:bCs/>
          <w:color w:val="000000"/>
          <w:sz w:val="28"/>
          <w:szCs w:val="28"/>
        </w:rPr>
        <w:t>研究内容；</w:t>
      </w:r>
    </w:p>
    <w:p w:rsidR="00665F6D" w:rsidRPr="00F660BA" w:rsidRDefault="00665F6D" w:rsidP="00665F6D">
      <w:pPr>
        <w:widowControl/>
        <w:spacing w:line="360" w:lineRule="exact"/>
        <w:ind w:firstLine="600"/>
        <w:jc w:val="left"/>
        <w:rPr>
          <w:rFonts w:ascii="仿宋" w:eastAsia="仿宋" w:hAnsi="仿宋"/>
          <w:sz w:val="28"/>
          <w:szCs w:val="28"/>
        </w:rPr>
      </w:pPr>
      <w:r w:rsidRPr="00F660BA">
        <w:rPr>
          <w:rFonts w:ascii="仿宋" w:eastAsia="仿宋" w:hAnsi="仿宋" w:cs="宋体"/>
          <w:sz w:val="28"/>
          <w:szCs w:val="28"/>
        </w:rPr>
        <w:t>3</w:t>
      </w:r>
      <w:r w:rsidRPr="00F660BA">
        <w:rPr>
          <w:rFonts w:ascii="仿宋" w:eastAsia="仿宋" w:hAnsi="仿宋" w:cs="宋体" w:hint="eastAsia"/>
          <w:sz w:val="28"/>
          <w:szCs w:val="28"/>
        </w:rPr>
        <w:t>、</w:t>
      </w:r>
      <w:r w:rsidRPr="00F660BA">
        <w:rPr>
          <w:rFonts w:ascii="仿宋" w:eastAsia="仿宋" w:hAnsi="仿宋" w:cs="宋体" w:hint="eastAsia"/>
          <w:color w:val="000000"/>
          <w:sz w:val="28"/>
          <w:szCs w:val="28"/>
        </w:rPr>
        <w:t>拟申报、承担的省级以上或自行组织实施的科研课题及预期成果</w:t>
      </w:r>
      <w:r w:rsidRPr="00F660BA">
        <w:rPr>
          <w:rFonts w:ascii="仿宋" w:eastAsia="仿宋" w:hAnsi="仿宋" w:cs="宋体" w:hint="eastAsia"/>
          <w:sz w:val="28"/>
          <w:szCs w:val="28"/>
        </w:rPr>
        <w:t>：课题数量、层次、经费（国拨、自筹），重要的科学和技术突破，标准、专利等知识产权获取，发表论文及影响，获奖情况等</w:t>
      </w:r>
      <w:r>
        <w:rPr>
          <w:rFonts w:ascii="仿宋" w:eastAsia="仿宋" w:hAnsi="仿宋" w:cs="宋体" w:hint="eastAsia"/>
          <w:sz w:val="28"/>
          <w:szCs w:val="28"/>
        </w:rPr>
        <w:t>；</w:t>
      </w:r>
    </w:p>
    <w:p w:rsidR="00665F6D" w:rsidRPr="00F660BA" w:rsidRDefault="00665F6D" w:rsidP="00665F6D">
      <w:pPr>
        <w:widowControl/>
        <w:spacing w:line="360" w:lineRule="exact"/>
        <w:ind w:firstLine="600"/>
        <w:jc w:val="left"/>
        <w:rPr>
          <w:rFonts w:ascii="仿宋" w:eastAsia="仿宋" w:hAnsi="仿宋"/>
          <w:color w:val="000000"/>
          <w:sz w:val="28"/>
          <w:szCs w:val="28"/>
        </w:rPr>
      </w:pPr>
      <w:r w:rsidRPr="00F660BA">
        <w:rPr>
          <w:rFonts w:ascii="仿宋" w:eastAsia="仿宋" w:hAnsi="仿宋" w:cs="宋体" w:hint="eastAsia"/>
          <w:sz w:val="28"/>
          <w:szCs w:val="28"/>
        </w:rPr>
        <w:t>4、预期取得的经济和社会效益，对行业、产业的贡献。</w:t>
      </w:r>
    </w:p>
    <w:p w:rsidR="00665F6D" w:rsidRPr="00F660BA" w:rsidRDefault="00665F6D" w:rsidP="00665F6D">
      <w:pPr>
        <w:widowControl/>
        <w:spacing w:line="360" w:lineRule="exact"/>
        <w:ind w:firstLine="600"/>
        <w:jc w:val="left"/>
        <w:rPr>
          <w:rFonts w:ascii="仿宋" w:eastAsia="仿宋" w:hAnsi="仿宋"/>
          <w:b/>
          <w:bCs/>
          <w:color w:val="000000"/>
          <w:sz w:val="28"/>
          <w:szCs w:val="28"/>
        </w:rPr>
      </w:pPr>
      <w:r w:rsidRPr="00F660BA">
        <w:rPr>
          <w:rFonts w:ascii="仿宋" w:eastAsia="仿宋" w:hAnsi="仿宋" w:cs="宋体" w:hint="eastAsia"/>
          <w:b/>
          <w:bCs/>
          <w:color w:val="000000"/>
          <w:sz w:val="28"/>
          <w:szCs w:val="28"/>
        </w:rPr>
        <w:t>（二）人才引进培养及团队建设</w:t>
      </w:r>
    </w:p>
    <w:p w:rsidR="00665F6D" w:rsidRPr="00F660BA" w:rsidRDefault="00665F6D" w:rsidP="00665F6D">
      <w:pPr>
        <w:widowControl/>
        <w:spacing w:line="360" w:lineRule="exact"/>
        <w:ind w:firstLine="600"/>
        <w:jc w:val="left"/>
        <w:rPr>
          <w:rFonts w:ascii="仿宋" w:eastAsia="仿宋" w:hAnsi="仿宋"/>
          <w:color w:val="000000"/>
          <w:sz w:val="28"/>
          <w:szCs w:val="28"/>
        </w:rPr>
      </w:pPr>
      <w:r w:rsidRPr="00F660BA">
        <w:rPr>
          <w:rFonts w:ascii="仿宋" w:eastAsia="仿宋" w:hAnsi="仿宋" w:cs="宋体"/>
          <w:color w:val="000000"/>
          <w:sz w:val="28"/>
          <w:szCs w:val="28"/>
        </w:rPr>
        <w:t>1</w:t>
      </w:r>
      <w:r w:rsidRPr="00F660BA">
        <w:rPr>
          <w:rFonts w:ascii="仿宋" w:eastAsia="仿宋" w:hAnsi="仿宋" w:cs="宋体" w:hint="eastAsia"/>
          <w:color w:val="000000"/>
          <w:sz w:val="28"/>
          <w:szCs w:val="28"/>
        </w:rPr>
        <w:t>、</w:t>
      </w:r>
      <w:r w:rsidRPr="00F660BA">
        <w:rPr>
          <w:rFonts w:ascii="仿宋" w:eastAsia="仿宋" w:hAnsi="仿宋" w:cs="宋体" w:hint="eastAsia"/>
          <w:sz w:val="28"/>
          <w:szCs w:val="28"/>
        </w:rPr>
        <w:t>高层次人才引进、培养</w:t>
      </w:r>
      <w:r w:rsidRPr="00F660BA">
        <w:rPr>
          <w:rFonts w:ascii="仿宋" w:eastAsia="仿宋" w:hAnsi="仿宋" w:cs="宋体" w:hint="eastAsia"/>
          <w:color w:val="000000"/>
          <w:sz w:val="28"/>
          <w:szCs w:val="28"/>
        </w:rPr>
        <w:t>；</w:t>
      </w:r>
    </w:p>
    <w:p w:rsidR="00665F6D" w:rsidRPr="00F660BA" w:rsidRDefault="00665F6D" w:rsidP="00665F6D">
      <w:pPr>
        <w:widowControl/>
        <w:spacing w:line="360" w:lineRule="exact"/>
        <w:ind w:firstLine="600"/>
        <w:jc w:val="left"/>
        <w:rPr>
          <w:rFonts w:ascii="仿宋" w:eastAsia="仿宋" w:hAnsi="仿宋"/>
          <w:sz w:val="28"/>
          <w:szCs w:val="28"/>
        </w:rPr>
      </w:pPr>
      <w:r w:rsidRPr="00F660BA">
        <w:rPr>
          <w:rFonts w:ascii="仿宋" w:eastAsia="仿宋" w:hAnsi="仿宋" w:cs="宋体"/>
          <w:sz w:val="28"/>
          <w:szCs w:val="28"/>
        </w:rPr>
        <w:t>2</w:t>
      </w:r>
      <w:r w:rsidRPr="00F660BA">
        <w:rPr>
          <w:rFonts w:ascii="仿宋" w:eastAsia="仿宋" w:hAnsi="仿宋" w:cs="宋体" w:hint="eastAsia"/>
          <w:sz w:val="28"/>
          <w:szCs w:val="28"/>
        </w:rPr>
        <w:t>、按研究方向组建的研究团队及学术带头人；</w:t>
      </w:r>
    </w:p>
    <w:p w:rsidR="00665F6D" w:rsidRPr="00F660BA" w:rsidRDefault="00665F6D" w:rsidP="00665F6D">
      <w:pPr>
        <w:widowControl/>
        <w:spacing w:line="360" w:lineRule="exact"/>
        <w:ind w:firstLine="600"/>
        <w:jc w:val="left"/>
        <w:rPr>
          <w:rFonts w:ascii="仿宋" w:eastAsia="仿宋" w:hAnsi="仿宋"/>
          <w:color w:val="000000"/>
          <w:sz w:val="28"/>
          <w:szCs w:val="28"/>
        </w:rPr>
      </w:pPr>
      <w:r w:rsidRPr="00F660BA">
        <w:rPr>
          <w:rFonts w:ascii="仿宋" w:eastAsia="仿宋" w:hAnsi="仿宋" w:cs="宋体" w:hint="eastAsia"/>
          <w:color w:val="000000"/>
          <w:sz w:val="28"/>
          <w:szCs w:val="28"/>
        </w:rPr>
        <w:t>3、人才引进、培养和科研团队建设方面拟采取的主要措施。</w:t>
      </w:r>
    </w:p>
    <w:p w:rsidR="00665F6D" w:rsidRPr="00F660BA" w:rsidRDefault="00665F6D" w:rsidP="00665F6D">
      <w:pPr>
        <w:widowControl/>
        <w:spacing w:line="360" w:lineRule="exact"/>
        <w:ind w:firstLine="600"/>
        <w:jc w:val="left"/>
        <w:rPr>
          <w:rFonts w:ascii="仿宋" w:eastAsia="仿宋" w:hAnsi="仿宋"/>
          <w:b/>
          <w:bCs/>
          <w:sz w:val="28"/>
          <w:szCs w:val="28"/>
        </w:rPr>
      </w:pPr>
      <w:r w:rsidRPr="00F660BA">
        <w:rPr>
          <w:rFonts w:ascii="仿宋" w:eastAsia="仿宋" w:hAnsi="仿宋" w:cs="宋体" w:hint="eastAsia"/>
          <w:b/>
          <w:bCs/>
          <w:sz w:val="28"/>
          <w:szCs w:val="28"/>
        </w:rPr>
        <w:t>（三）开放交流与运行管理</w:t>
      </w:r>
    </w:p>
    <w:p w:rsidR="00665F6D" w:rsidRPr="00F660BA" w:rsidRDefault="00665F6D" w:rsidP="00665F6D">
      <w:pPr>
        <w:widowControl/>
        <w:spacing w:line="360" w:lineRule="exact"/>
        <w:ind w:firstLine="600"/>
        <w:jc w:val="left"/>
        <w:rPr>
          <w:rFonts w:ascii="仿宋" w:eastAsia="仿宋" w:hAnsi="仿宋" w:cs="宋体"/>
          <w:sz w:val="28"/>
          <w:szCs w:val="28"/>
        </w:rPr>
      </w:pPr>
      <w:r w:rsidRPr="00F660BA">
        <w:rPr>
          <w:rFonts w:ascii="仿宋" w:eastAsia="仿宋" w:hAnsi="仿宋" w:cs="宋体"/>
          <w:sz w:val="28"/>
          <w:szCs w:val="28"/>
        </w:rPr>
        <w:t>1</w:t>
      </w:r>
      <w:r w:rsidRPr="00F660BA">
        <w:rPr>
          <w:rFonts w:ascii="仿宋" w:eastAsia="仿宋" w:hAnsi="仿宋" w:cs="宋体" w:hint="eastAsia"/>
          <w:sz w:val="28"/>
          <w:szCs w:val="28"/>
        </w:rPr>
        <w:t>、</w:t>
      </w:r>
      <w:r w:rsidRPr="00F660BA">
        <w:rPr>
          <w:rFonts w:ascii="仿宋" w:eastAsia="仿宋" w:hAnsi="仿宋" w:cs="宋体" w:hint="eastAsia"/>
          <w:color w:val="000000"/>
          <w:sz w:val="28"/>
          <w:szCs w:val="28"/>
        </w:rPr>
        <w:t>对外交流与国内外学术活动情况；</w:t>
      </w:r>
    </w:p>
    <w:p w:rsidR="00665F6D" w:rsidRPr="00F660BA" w:rsidRDefault="00665F6D" w:rsidP="00665F6D">
      <w:pPr>
        <w:widowControl/>
        <w:spacing w:line="360" w:lineRule="exact"/>
        <w:ind w:firstLine="600"/>
        <w:jc w:val="left"/>
        <w:rPr>
          <w:rFonts w:ascii="仿宋" w:eastAsia="仿宋" w:hAnsi="仿宋"/>
          <w:color w:val="000000"/>
          <w:sz w:val="28"/>
          <w:szCs w:val="28"/>
        </w:rPr>
      </w:pPr>
      <w:r w:rsidRPr="00F660BA">
        <w:rPr>
          <w:rFonts w:ascii="仿宋" w:eastAsia="仿宋" w:hAnsi="仿宋" w:cs="宋体"/>
          <w:color w:val="000000"/>
          <w:sz w:val="28"/>
          <w:szCs w:val="28"/>
        </w:rPr>
        <w:t>2</w:t>
      </w:r>
      <w:r w:rsidRPr="00F660BA">
        <w:rPr>
          <w:rFonts w:ascii="仿宋" w:eastAsia="仿宋" w:hAnsi="仿宋" w:cs="宋体" w:hint="eastAsia"/>
          <w:color w:val="000000"/>
          <w:sz w:val="28"/>
          <w:szCs w:val="28"/>
        </w:rPr>
        <w:t>、规范的</w:t>
      </w:r>
      <w:r w:rsidRPr="00F660BA">
        <w:rPr>
          <w:rFonts w:ascii="仿宋" w:eastAsia="仿宋" w:hAnsi="仿宋" w:cs="宋体" w:hint="eastAsia"/>
          <w:sz w:val="28"/>
          <w:szCs w:val="28"/>
        </w:rPr>
        <w:t>开放课题设立情况</w:t>
      </w:r>
      <w:r w:rsidRPr="00F660BA">
        <w:rPr>
          <w:rFonts w:ascii="仿宋" w:eastAsia="仿宋" w:hAnsi="仿宋" w:cs="宋体" w:hint="eastAsia"/>
          <w:color w:val="000000"/>
          <w:sz w:val="28"/>
          <w:szCs w:val="28"/>
        </w:rPr>
        <w:t>；</w:t>
      </w:r>
    </w:p>
    <w:p w:rsidR="00665F6D" w:rsidRPr="00F660BA" w:rsidRDefault="00665F6D" w:rsidP="00665F6D">
      <w:pPr>
        <w:widowControl/>
        <w:spacing w:line="360" w:lineRule="exact"/>
        <w:ind w:firstLine="600"/>
        <w:jc w:val="left"/>
        <w:rPr>
          <w:rFonts w:ascii="仿宋" w:eastAsia="仿宋" w:hAnsi="仿宋"/>
          <w:color w:val="000000"/>
          <w:sz w:val="28"/>
          <w:szCs w:val="28"/>
        </w:rPr>
      </w:pPr>
      <w:r w:rsidRPr="00F660BA">
        <w:rPr>
          <w:rFonts w:ascii="仿宋" w:eastAsia="仿宋" w:hAnsi="仿宋" w:cs="宋体" w:hint="eastAsia"/>
          <w:color w:val="000000"/>
          <w:sz w:val="28"/>
          <w:szCs w:val="28"/>
        </w:rPr>
        <w:t>3、实验平台开放</w:t>
      </w:r>
      <w:r w:rsidRPr="00F660BA">
        <w:rPr>
          <w:rFonts w:ascii="仿宋" w:eastAsia="仿宋" w:hAnsi="仿宋" w:cs="宋体" w:hint="eastAsia"/>
          <w:sz w:val="28"/>
          <w:szCs w:val="28"/>
        </w:rPr>
        <w:t>和共享措施</w:t>
      </w:r>
      <w:r w:rsidR="008636DA">
        <w:rPr>
          <w:rFonts w:ascii="仿宋" w:eastAsia="仿宋" w:hAnsi="仿宋" w:cs="宋体" w:hint="eastAsia"/>
          <w:sz w:val="28"/>
          <w:szCs w:val="28"/>
        </w:rPr>
        <w:t>。</w:t>
      </w:r>
    </w:p>
    <w:p w:rsidR="00665F6D" w:rsidRPr="00F660BA" w:rsidRDefault="00665F6D" w:rsidP="00665F6D">
      <w:pPr>
        <w:widowControl/>
        <w:spacing w:line="360" w:lineRule="exact"/>
        <w:ind w:firstLine="600"/>
        <w:jc w:val="left"/>
        <w:rPr>
          <w:rFonts w:ascii="仿宋" w:eastAsia="仿宋" w:hAnsi="仿宋"/>
          <w:sz w:val="28"/>
          <w:szCs w:val="28"/>
        </w:rPr>
      </w:pPr>
      <w:r w:rsidRPr="00F660BA">
        <w:rPr>
          <w:rFonts w:ascii="仿宋" w:eastAsia="仿宋" w:hAnsi="仿宋" w:cs="宋体" w:hint="eastAsia"/>
          <w:b/>
          <w:bCs/>
          <w:color w:val="000000"/>
          <w:sz w:val="28"/>
          <w:szCs w:val="28"/>
        </w:rPr>
        <w:t>（四）</w:t>
      </w:r>
      <w:r w:rsidRPr="00F660BA">
        <w:rPr>
          <w:rFonts w:ascii="仿宋" w:eastAsia="仿宋" w:hAnsi="仿宋" w:cs="宋体" w:hint="eastAsia"/>
          <w:b/>
          <w:bCs/>
          <w:sz w:val="28"/>
          <w:szCs w:val="28"/>
        </w:rPr>
        <w:t>科研条件建设</w:t>
      </w:r>
    </w:p>
    <w:p w:rsidR="00665F6D" w:rsidRPr="00F660BA" w:rsidRDefault="00665F6D" w:rsidP="00665F6D">
      <w:pPr>
        <w:widowControl/>
        <w:spacing w:line="360" w:lineRule="exact"/>
        <w:ind w:firstLine="600"/>
        <w:jc w:val="left"/>
        <w:rPr>
          <w:rFonts w:ascii="仿宋" w:eastAsia="仿宋" w:hAnsi="仿宋"/>
          <w:sz w:val="28"/>
          <w:szCs w:val="28"/>
        </w:rPr>
      </w:pPr>
      <w:r w:rsidRPr="00F660BA">
        <w:rPr>
          <w:rFonts w:ascii="仿宋" w:eastAsia="仿宋" w:hAnsi="仿宋" w:cs="宋体"/>
          <w:sz w:val="28"/>
          <w:szCs w:val="28"/>
        </w:rPr>
        <w:t>1</w:t>
      </w:r>
      <w:r w:rsidRPr="00F660BA">
        <w:rPr>
          <w:rFonts w:ascii="仿宋" w:eastAsia="仿宋" w:hAnsi="仿宋" w:cs="宋体" w:hint="eastAsia"/>
          <w:sz w:val="28"/>
          <w:szCs w:val="28"/>
        </w:rPr>
        <w:t>、科研仪器设备购置、升级；</w:t>
      </w:r>
    </w:p>
    <w:p w:rsidR="00665F6D" w:rsidRPr="00F660BA" w:rsidRDefault="00665F6D" w:rsidP="00665F6D">
      <w:pPr>
        <w:widowControl/>
        <w:spacing w:line="360" w:lineRule="exact"/>
        <w:ind w:firstLine="600"/>
        <w:jc w:val="left"/>
        <w:rPr>
          <w:rFonts w:ascii="仿宋" w:eastAsia="仿宋" w:hAnsi="仿宋"/>
          <w:sz w:val="28"/>
          <w:szCs w:val="28"/>
        </w:rPr>
      </w:pPr>
      <w:r w:rsidRPr="00F660BA">
        <w:rPr>
          <w:rFonts w:ascii="仿宋" w:eastAsia="仿宋" w:hAnsi="仿宋" w:cs="宋体"/>
          <w:sz w:val="28"/>
          <w:szCs w:val="28"/>
        </w:rPr>
        <w:t>2</w:t>
      </w:r>
      <w:r w:rsidRPr="00F660BA">
        <w:rPr>
          <w:rFonts w:ascii="仿宋" w:eastAsia="仿宋" w:hAnsi="仿宋" w:cs="宋体" w:hint="eastAsia"/>
          <w:sz w:val="28"/>
          <w:szCs w:val="28"/>
        </w:rPr>
        <w:t>、科研用房整合或建设；</w:t>
      </w:r>
    </w:p>
    <w:p w:rsidR="00665F6D" w:rsidRPr="00F660BA" w:rsidRDefault="00665F6D" w:rsidP="00665F6D">
      <w:pPr>
        <w:widowControl/>
        <w:spacing w:line="360" w:lineRule="exact"/>
        <w:ind w:firstLine="600"/>
        <w:jc w:val="left"/>
        <w:rPr>
          <w:rFonts w:ascii="仿宋" w:eastAsia="仿宋" w:hAnsi="仿宋" w:cs="宋体"/>
          <w:sz w:val="28"/>
          <w:szCs w:val="28"/>
        </w:rPr>
      </w:pPr>
      <w:r w:rsidRPr="00F660BA">
        <w:rPr>
          <w:rFonts w:ascii="仿宋" w:eastAsia="仿宋" w:hAnsi="仿宋" w:cs="宋体"/>
          <w:sz w:val="28"/>
          <w:szCs w:val="28"/>
        </w:rPr>
        <w:t>3</w:t>
      </w:r>
      <w:r w:rsidRPr="00F660BA">
        <w:rPr>
          <w:rFonts w:ascii="仿宋" w:eastAsia="仿宋" w:hAnsi="仿宋" w:cs="宋体" w:hint="eastAsia"/>
          <w:sz w:val="28"/>
          <w:szCs w:val="28"/>
        </w:rPr>
        <w:t>、配套设施完善</w:t>
      </w:r>
      <w:r>
        <w:rPr>
          <w:rFonts w:ascii="仿宋" w:eastAsia="仿宋" w:hAnsi="仿宋" w:cs="宋体" w:hint="eastAsia"/>
          <w:sz w:val="28"/>
          <w:szCs w:val="28"/>
        </w:rPr>
        <w:t>。</w:t>
      </w:r>
    </w:p>
    <w:p w:rsidR="00665F6D" w:rsidRPr="00F660BA" w:rsidRDefault="00665F6D" w:rsidP="00665F6D">
      <w:pPr>
        <w:widowControl/>
        <w:spacing w:line="360" w:lineRule="exact"/>
        <w:ind w:firstLine="600"/>
        <w:jc w:val="left"/>
        <w:rPr>
          <w:rFonts w:ascii="仿宋" w:eastAsia="仿宋" w:hAnsi="仿宋" w:cs="宋体"/>
          <w:color w:val="000000"/>
          <w:sz w:val="28"/>
          <w:szCs w:val="28"/>
        </w:rPr>
      </w:pPr>
      <w:r w:rsidRPr="008636DA">
        <w:rPr>
          <w:rFonts w:ascii="仿宋" w:eastAsia="仿宋" w:hAnsi="仿宋" w:cs="宋体" w:hint="eastAsia"/>
          <w:b/>
          <w:bCs/>
          <w:sz w:val="28"/>
          <w:szCs w:val="28"/>
        </w:rPr>
        <w:t>（五）建设经费筹措及支出预算</w:t>
      </w:r>
    </w:p>
    <w:p w:rsidR="00665F6D" w:rsidRPr="00F660BA" w:rsidRDefault="00665F6D" w:rsidP="00BC6A01">
      <w:pPr>
        <w:widowControl/>
        <w:spacing w:line="360" w:lineRule="exact"/>
        <w:ind w:firstLine="600"/>
        <w:jc w:val="left"/>
        <w:rPr>
          <w:rFonts w:ascii="仿宋" w:eastAsia="仿宋" w:hAnsi="仿宋" w:cs="宋体"/>
          <w:color w:val="000000"/>
          <w:sz w:val="28"/>
          <w:szCs w:val="28"/>
        </w:rPr>
      </w:pPr>
      <w:r w:rsidRPr="00F660BA">
        <w:rPr>
          <w:rFonts w:ascii="仿宋" w:eastAsia="仿宋" w:hAnsi="仿宋" w:hint="eastAsia"/>
          <w:bCs/>
          <w:color w:val="000000"/>
          <w:sz w:val="28"/>
          <w:szCs w:val="28"/>
        </w:rPr>
        <w:t>省财政专项经费</w:t>
      </w:r>
      <w:r w:rsidR="008D6252">
        <w:rPr>
          <w:rFonts w:ascii="仿宋" w:eastAsia="仿宋" w:hAnsi="仿宋" w:hint="eastAsia"/>
          <w:bCs/>
          <w:color w:val="000000"/>
          <w:sz w:val="28"/>
          <w:szCs w:val="28"/>
        </w:rPr>
        <w:t>、</w:t>
      </w:r>
      <w:r w:rsidRPr="00F660BA">
        <w:rPr>
          <w:rFonts w:ascii="仿宋" w:eastAsia="仿宋" w:hAnsi="仿宋" w:hint="eastAsia"/>
          <w:bCs/>
          <w:color w:val="000000"/>
          <w:sz w:val="28"/>
          <w:szCs w:val="28"/>
        </w:rPr>
        <w:t>主管部门支持</w:t>
      </w:r>
      <w:r w:rsidR="008D6252">
        <w:rPr>
          <w:rFonts w:ascii="仿宋" w:eastAsia="仿宋" w:hAnsi="仿宋" w:hint="eastAsia"/>
          <w:bCs/>
          <w:color w:val="000000"/>
          <w:sz w:val="28"/>
          <w:szCs w:val="28"/>
        </w:rPr>
        <w:t>、</w:t>
      </w:r>
      <w:r w:rsidRPr="00F660BA">
        <w:rPr>
          <w:rFonts w:ascii="仿宋" w:eastAsia="仿宋" w:hAnsi="仿宋" w:hint="eastAsia"/>
          <w:bCs/>
          <w:color w:val="000000"/>
          <w:sz w:val="28"/>
          <w:szCs w:val="28"/>
        </w:rPr>
        <w:t>依托单位投入</w:t>
      </w:r>
      <w:r w:rsidR="008D6252">
        <w:rPr>
          <w:rFonts w:ascii="仿宋" w:eastAsia="仿宋" w:hAnsi="仿宋" w:hint="eastAsia"/>
          <w:bCs/>
          <w:color w:val="000000"/>
          <w:sz w:val="28"/>
          <w:szCs w:val="28"/>
        </w:rPr>
        <w:t>、</w:t>
      </w:r>
      <w:r w:rsidRPr="00F660BA">
        <w:rPr>
          <w:rFonts w:ascii="仿宋" w:eastAsia="仿宋" w:hAnsi="仿宋" w:hint="eastAsia"/>
          <w:bCs/>
          <w:color w:val="000000"/>
          <w:sz w:val="28"/>
          <w:szCs w:val="28"/>
        </w:rPr>
        <w:t>实验室自筹经费等</w:t>
      </w:r>
      <w:r w:rsidR="008D6252" w:rsidRPr="00F660BA">
        <w:rPr>
          <w:rFonts w:ascii="仿宋" w:eastAsia="仿宋" w:hAnsi="仿宋" w:hint="eastAsia"/>
          <w:bCs/>
          <w:color w:val="000000"/>
          <w:sz w:val="28"/>
          <w:szCs w:val="28"/>
        </w:rPr>
        <w:t>情况</w:t>
      </w:r>
      <w:r w:rsidR="008D6252" w:rsidRPr="008D6252">
        <w:rPr>
          <w:rFonts w:ascii="仿宋" w:eastAsia="仿宋" w:hAnsi="仿宋" w:cs="宋体" w:hint="eastAsia"/>
          <w:b/>
          <w:bCs/>
          <w:color w:val="000000"/>
          <w:sz w:val="28"/>
          <w:szCs w:val="28"/>
        </w:rPr>
        <w:t>。</w:t>
      </w:r>
      <w:r w:rsidRPr="00F660BA">
        <w:rPr>
          <w:rFonts w:ascii="仿宋" w:eastAsia="仿宋" w:hAnsi="仿宋" w:cs="宋体" w:hint="eastAsia"/>
          <w:bCs/>
          <w:color w:val="000000"/>
          <w:sz w:val="28"/>
          <w:szCs w:val="28"/>
        </w:rPr>
        <w:t>上述经费的支出预算：包括基本科研经费、管理运行经费、人才引进与培养经费、开放交流经费、仪器购置经费、基本建设经费等。</w:t>
      </w:r>
    </w:p>
    <w:p w:rsidR="008D6252" w:rsidRDefault="008D6252" w:rsidP="008D6252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</w:p>
    <w:p w:rsidR="00BC6A01" w:rsidRDefault="00BC6A01" w:rsidP="008D6252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</w:p>
    <w:p w:rsidR="00BC6A01" w:rsidRDefault="00BC6A01" w:rsidP="008D6252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</w:p>
    <w:p w:rsidR="00BC6A01" w:rsidRDefault="00BC6A01" w:rsidP="008D6252">
      <w:pPr>
        <w:widowControl/>
        <w:spacing w:line="360" w:lineRule="auto"/>
        <w:ind w:firstLineChars="200" w:firstLine="560"/>
        <w:jc w:val="left"/>
        <w:rPr>
          <w:rFonts w:ascii="黑体" w:eastAsia="黑体" w:hAnsi="宋体" w:cs="宋体"/>
          <w:color w:val="000000"/>
          <w:sz w:val="28"/>
          <w:szCs w:val="28"/>
        </w:rPr>
      </w:pPr>
    </w:p>
    <w:p w:rsidR="008D6252" w:rsidRDefault="008D6252" w:rsidP="008D6252">
      <w:pPr>
        <w:widowControl/>
        <w:spacing w:line="360" w:lineRule="auto"/>
        <w:ind w:firstLineChars="200" w:firstLine="560"/>
        <w:jc w:val="left"/>
        <w:rPr>
          <w:rFonts w:ascii="黑体" w:eastAsia="黑体" w:hAnsi="宋体" w:cs="宋体"/>
          <w:color w:val="000000"/>
          <w:sz w:val="28"/>
          <w:szCs w:val="28"/>
        </w:rPr>
      </w:pPr>
    </w:p>
    <w:p w:rsidR="00665F6D" w:rsidRDefault="00665F6D" w:rsidP="008D6252">
      <w:pPr>
        <w:widowControl/>
        <w:spacing w:line="360" w:lineRule="auto"/>
        <w:ind w:firstLineChars="200" w:firstLine="560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Ansi="宋体" w:cs="宋体" w:hint="eastAsia"/>
          <w:color w:val="000000"/>
          <w:sz w:val="28"/>
          <w:szCs w:val="28"/>
        </w:rPr>
        <w:t>三、</w:t>
      </w:r>
      <w:r w:rsidR="00BC6A01">
        <w:rPr>
          <w:rFonts w:ascii="黑体" w:eastAsia="黑体" w:hAnsi="宋体" w:cs="宋体" w:hint="eastAsia"/>
          <w:color w:val="000000"/>
          <w:sz w:val="28"/>
          <w:szCs w:val="28"/>
        </w:rPr>
        <w:t>省重点</w:t>
      </w:r>
      <w:r w:rsidR="008D6252">
        <w:rPr>
          <w:rFonts w:ascii="黑体" w:eastAsia="黑体" w:hAnsi="宋体" w:cs="宋体" w:hint="eastAsia"/>
          <w:color w:val="000000"/>
          <w:sz w:val="28"/>
          <w:szCs w:val="28"/>
        </w:rPr>
        <w:t>实验室建设目标</w:t>
      </w:r>
      <w:r>
        <w:rPr>
          <w:rFonts w:ascii="黑体" w:eastAsia="黑体" w:hint="eastAsia"/>
          <w:sz w:val="28"/>
          <w:szCs w:val="28"/>
        </w:rPr>
        <w:t>表</w:t>
      </w:r>
    </w:p>
    <w:p w:rsidR="008D6252" w:rsidRDefault="008D6252" w:rsidP="008D6252">
      <w:pPr>
        <w:adjustRightInd w:val="0"/>
        <w:snapToGrid w:val="0"/>
        <w:spacing w:line="520" w:lineRule="exact"/>
        <w:jc w:val="center"/>
        <w:rPr>
          <w:rFonts w:ascii="方正小标宋简体" w:eastAsia="方正小标宋简体" w:hAnsi="Calibri" w:cs="Calibri"/>
          <w:kern w:val="0"/>
          <w:sz w:val="32"/>
          <w:szCs w:val="44"/>
        </w:rPr>
      </w:pPr>
    </w:p>
    <w:tbl>
      <w:tblPr>
        <w:tblW w:w="8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1"/>
        <w:gridCol w:w="3468"/>
        <w:gridCol w:w="1734"/>
        <w:gridCol w:w="1919"/>
      </w:tblGrid>
      <w:tr w:rsidR="008D6252" w:rsidTr="00955638">
        <w:trPr>
          <w:trHeight w:val="455"/>
        </w:trPr>
        <w:tc>
          <w:tcPr>
            <w:tcW w:w="1541" w:type="dxa"/>
            <w:shd w:val="clear" w:color="auto" w:fill="auto"/>
            <w:vAlign w:val="center"/>
          </w:tcPr>
          <w:p w:rsidR="008D6252" w:rsidRDefault="008D6252" w:rsidP="00955638">
            <w:pPr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3468" w:type="dxa"/>
            <w:shd w:val="clear" w:color="auto" w:fill="auto"/>
            <w:vAlign w:val="center"/>
          </w:tcPr>
          <w:p w:rsidR="008D6252" w:rsidRDefault="008D6252" w:rsidP="00955638">
            <w:pPr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</w:rPr>
              <w:t>具体指标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8D6252" w:rsidRDefault="00B16F23" w:rsidP="008D6252">
            <w:pPr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</w:rPr>
              <w:t>现状</w:t>
            </w:r>
            <w:r w:rsidR="008D6252">
              <w:rPr>
                <w:rFonts w:ascii="仿宋" w:eastAsia="仿宋" w:hAnsi="仿宋" w:cs="仿宋"/>
                <w:b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919" w:type="dxa"/>
            <w:vAlign w:val="center"/>
          </w:tcPr>
          <w:p w:rsidR="008D6252" w:rsidRDefault="00D078A1" w:rsidP="00955638">
            <w:pPr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</w:rPr>
              <w:t>筹建</w:t>
            </w:r>
            <w:r w:rsidR="00B16F23"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</w:rPr>
              <w:t>期满</w:t>
            </w:r>
            <w:r w:rsidR="008D6252"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</w:rPr>
              <w:t>目标</w:t>
            </w:r>
          </w:p>
        </w:tc>
      </w:tr>
      <w:tr w:rsidR="008D6252" w:rsidTr="00955638">
        <w:trPr>
          <w:trHeight w:val="398"/>
        </w:trPr>
        <w:tc>
          <w:tcPr>
            <w:tcW w:w="1541" w:type="dxa"/>
            <w:vMerge w:val="restart"/>
            <w:shd w:val="clear" w:color="auto" w:fill="auto"/>
            <w:vAlign w:val="center"/>
          </w:tcPr>
          <w:p w:rsidR="008D6252" w:rsidRDefault="008D6252" w:rsidP="00955638">
            <w:pPr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科研队伍</w:t>
            </w:r>
          </w:p>
        </w:tc>
        <w:tc>
          <w:tcPr>
            <w:tcW w:w="3468" w:type="dxa"/>
            <w:shd w:val="clear" w:color="auto" w:fill="auto"/>
            <w:vAlign w:val="center"/>
          </w:tcPr>
          <w:p w:rsidR="008D6252" w:rsidRDefault="008D6252" w:rsidP="00955638">
            <w:pPr>
              <w:snapToGrid w:val="0"/>
              <w:spacing w:line="280" w:lineRule="exact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科研人员数量（固定人员）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8D6252" w:rsidRDefault="008D6252" w:rsidP="00955638">
            <w:pPr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9" w:type="dxa"/>
            <w:vAlign w:val="center"/>
          </w:tcPr>
          <w:p w:rsidR="008D6252" w:rsidRDefault="008D6252" w:rsidP="00955638">
            <w:pPr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</w:tr>
      <w:tr w:rsidR="008D6252" w:rsidTr="00955638">
        <w:trPr>
          <w:trHeight w:val="398"/>
        </w:trPr>
        <w:tc>
          <w:tcPr>
            <w:tcW w:w="1541" w:type="dxa"/>
            <w:vMerge/>
            <w:shd w:val="clear" w:color="auto" w:fill="auto"/>
            <w:vAlign w:val="center"/>
          </w:tcPr>
          <w:p w:rsidR="008D6252" w:rsidRDefault="008D6252" w:rsidP="00955638">
            <w:pPr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68" w:type="dxa"/>
            <w:shd w:val="clear" w:color="auto" w:fill="auto"/>
            <w:vAlign w:val="center"/>
          </w:tcPr>
          <w:p w:rsidR="008D6252" w:rsidRDefault="008D6252" w:rsidP="00955638">
            <w:pPr>
              <w:snapToGrid w:val="0"/>
              <w:spacing w:line="280" w:lineRule="exact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高层次人才数量（院士、长江学者、国家杰青）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8D6252" w:rsidRDefault="008D6252" w:rsidP="00955638">
            <w:pPr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9" w:type="dxa"/>
            <w:vAlign w:val="center"/>
          </w:tcPr>
          <w:p w:rsidR="008D6252" w:rsidRDefault="008D6252" w:rsidP="00955638">
            <w:pPr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</w:tr>
      <w:tr w:rsidR="008D6252" w:rsidTr="00955638">
        <w:trPr>
          <w:trHeight w:val="398"/>
        </w:trPr>
        <w:tc>
          <w:tcPr>
            <w:tcW w:w="1541" w:type="dxa"/>
            <w:vMerge w:val="restart"/>
            <w:shd w:val="clear" w:color="auto" w:fill="auto"/>
            <w:vAlign w:val="center"/>
          </w:tcPr>
          <w:p w:rsidR="008D6252" w:rsidRDefault="008D6252" w:rsidP="00955638">
            <w:pPr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科研条件</w:t>
            </w:r>
          </w:p>
        </w:tc>
        <w:tc>
          <w:tcPr>
            <w:tcW w:w="3468" w:type="dxa"/>
            <w:shd w:val="clear" w:color="auto" w:fill="auto"/>
            <w:vAlign w:val="center"/>
          </w:tcPr>
          <w:p w:rsidR="008D6252" w:rsidRDefault="008D6252" w:rsidP="00955638">
            <w:pPr>
              <w:snapToGrid w:val="0"/>
              <w:spacing w:line="280" w:lineRule="exact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科研用房面积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8D6252" w:rsidRDefault="008D6252" w:rsidP="00955638">
            <w:pPr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9" w:type="dxa"/>
            <w:vAlign w:val="center"/>
          </w:tcPr>
          <w:p w:rsidR="008D6252" w:rsidRDefault="008D6252" w:rsidP="00955638">
            <w:pPr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</w:tr>
      <w:tr w:rsidR="008D6252" w:rsidTr="00955638">
        <w:trPr>
          <w:trHeight w:val="398"/>
        </w:trPr>
        <w:tc>
          <w:tcPr>
            <w:tcW w:w="1541" w:type="dxa"/>
            <w:vMerge/>
            <w:shd w:val="clear" w:color="auto" w:fill="auto"/>
            <w:vAlign w:val="center"/>
          </w:tcPr>
          <w:p w:rsidR="008D6252" w:rsidRDefault="008D6252" w:rsidP="00955638">
            <w:pPr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68" w:type="dxa"/>
            <w:shd w:val="clear" w:color="auto" w:fill="auto"/>
            <w:vAlign w:val="center"/>
          </w:tcPr>
          <w:p w:rsidR="008D6252" w:rsidRDefault="008D6252" w:rsidP="00955638">
            <w:pPr>
              <w:snapToGrid w:val="0"/>
              <w:spacing w:line="280" w:lineRule="exact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科研仪器总价值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8D6252" w:rsidRDefault="008D6252" w:rsidP="00955638">
            <w:pPr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9" w:type="dxa"/>
            <w:vAlign w:val="center"/>
          </w:tcPr>
          <w:p w:rsidR="008D6252" w:rsidRDefault="008D6252" w:rsidP="00955638">
            <w:pPr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</w:tr>
      <w:tr w:rsidR="008D6252" w:rsidTr="00955638">
        <w:trPr>
          <w:trHeight w:val="398"/>
        </w:trPr>
        <w:tc>
          <w:tcPr>
            <w:tcW w:w="1541" w:type="dxa"/>
            <w:vMerge w:val="restart"/>
            <w:shd w:val="clear" w:color="auto" w:fill="auto"/>
            <w:vAlign w:val="center"/>
          </w:tcPr>
          <w:p w:rsidR="008D6252" w:rsidRDefault="008D6252" w:rsidP="00955638">
            <w:pPr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科研项目</w:t>
            </w:r>
          </w:p>
        </w:tc>
        <w:tc>
          <w:tcPr>
            <w:tcW w:w="3468" w:type="dxa"/>
            <w:shd w:val="clear" w:color="auto" w:fill="auto"/>
            <w:vAlign w:val="center"/>
          </w:tcPr>
          <w:p w:rsidR="008D6252" w:rsidRDefault="008D6252" w:rsidP="00955638">
            <w:pPr>
              <w:snapToGrid w:val="0"/>
              <w:spacing w:line="280" w:lineRule="exact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省部级以上科研项目数量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8D6252" w:rsidRDefault="008D6252" w:rsidP="00955638">
            <w:pPr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9" w:type="dxa"/>
            <w:vAlign w:val="center"/>
          </w:tcPr>
          <w:p w:rsidR="008D6252" w:rsidRDefault="008D6252" w:rsidP="00955638">
            <w:pPr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</w:tr>
      <w:tr w:rsidR="008D6252" w:rsidTr="00955638">
        <w:trPr>
          <w:trHeight w:val="398"/>
        </w:trPr>
        <w:tc>
          <w:tcPr>
            <w:tcW w:w="1541" w:type="dxa"/>
            <w:vMerge/>
            <w:shd w:val="clear" w:color="auto" w:fill="auto"/>
            <w:vAlign w:val="center"/>
          </w:tcPr>
          <w:p w:rsidR="008D6252" w:rsidRDefault="008D6252" w:rsidP="00955638">
            <w:pPr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68" w:type="dxa"/>
            <w:shd w:val="clear" w:color="auto" w:fill="auto"/>
            <w:vAlign w:val="center"/>
          </w:tcPr>
          <w:p w:rsidR="008D6252" w:rsidRDefault="008D6252" w:rsidP="00955638">
            <w:pPr>
              <w:snapToGrid w:val="0"/>
              <w:spacing w:line="280" w:lineRule="exact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科研项目经费总额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8D6252" w:rsidRDefault="008D6252" w:rsidP="00955638">
            <w:pPr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9" w:type="dxa"/>
            <w:vAlign w:val="center"/>
          </w:tcPr>
          <w:p w:rsidR="008D6252" w:rsidRDefault="008D6252" w:rsidP="00955638">
            <w:pPr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</w:tr>
      <w:tr w:rsidR="008D6252" w:rsidTr="00955638">
        <w:trPr>
          <w:trHeight w:val="398"/>
        </w:trPr>
        <w:tc>
          <w:tcPr>
            <w:tcW w:w="1541" w:type="dxa"/>
            <w:vMerge w:val="restart"/>
            <w:shd w:val="clear" w:color="auto" w:fill="auto"/>
            <w:vAlign w:val="center"/>
          </w:tcPr>
          <w:p w:rsidR="008D6252" w:rsidRDefault="008D6252" w:rsidP="00955638">
            <w:pPr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科研成果</w:t>
            </w:r>
          </w:p>
        </w:tc>
        <w:tc>
          <w:tcPr>
            <w:tcW w:w="3468" w:type="dxa"/>
            <w:shd w:val="clear" w:color="auto" w:fill="auto"/>
            <w:vAlign w:val="center"/>
          </w:tcPr>
          <w:p w:rsidR="008D6252" w:rsidRDefault="008D6252" w:rsidP="00955638">
            <w:pPr>
              <w:snapToGrid w:val="0"/>
              <w:spacing w:line="280" w:lineRule="exact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获得省部级以上奖励数量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8D6252" w:rsidRDefault="008D6252" w:rsidP="00955638">
            <w:pPr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9" w:type="dxa"/>
            <w:vAlign w:val="center"/>
          </w:tcPr>
          <w:p w:rsidR="008D6252" w:rsidRDefault="008D6252" w:rsidP="00955638">
            <w:pPr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</w:tr>
      <w:tr w:rsidR="008D6252" w:rsidTr="00955638">
        <w:trPr>
          <w:trHeight w:val="398"/>
        </w:trPr>
        <w:tc>
          <w:tcPr>
            <w:tcW w:w="1541" w:type="dxa"/>
            <w:vMerge/>
            <w:shd w:val="clear" w:color="auto" w:fill="auto"/>
            <w:vAlign w:val="center"/>
          </w:tcPr>
          <w:p w:rsidR="008D6252" w:rsidRDefault="008D6252" w:rsidP="00955638">
            <w:pPr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68" w:type="dxa"/>
            <w:shd w:val="clear" w:color="auto" w:fill="auto"/>
            <w:vAlign w:val="center"/>
          </w:tcPr>
          <w:p w:rsidR="008D6252" w:rsidRDefault="008D6252" w:rsidP="00955638">
            <w:pPr>
              <w:snapToGrid w:val="0"/>
              <w:spacing w:line="280" w:lineRule="exact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授权发明专利数量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8D6252" w:rsidRDefault="008D6252" w:rsidP="00955638">
            <w:pPr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9" w:type="dxa"/>
            <w:vAlign w:val="center"/>
          </w:tcPr>
          <w:p w:rsidR="008D6252" w:rsidRDefault="008D6252" w:rsidP="00955638">
            <w:pPr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</w:tr>
      <w:tr w:rsidR="008D6252" w:rsidTr="00955638">
        <w:trPr>
          <w:trHeight w:val="398"/>
        </w:trPr>
        <w:tc>
          <w:tcPr>
            <w:tcW w:w="1541" w:type="dxa"/>
            <w:vMerge/>
            <w:shd w:val="clear" w:color="auto" w:fill="auto"/>
            <w:vAlign w:val="center"/>
          </w:tcPr>
          <w:p w:rsidR="008D6252" w:rsidRDefault="008D6252" w:rsidP="00955638">
            <w:pPr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68" w:type="dxa"/>
            <w:shd w:val="clear" w:color="auto" w:fill="auto"/>
            <w:vAlign w:val="center"/>
          </w:tcPr>
          <w:p w:rsidR="008D6252" w:rsidRDefault="008D6252" w:rsidP="00955638">
            <w:pPr>
              <w:snapToGrid w:val="0"/>
              <w:spacing w:line="280" w:lineRule="exact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发表</w:t>
            </w:r>
            <w:r w:rsidR="00B16F23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高质量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论文数量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8D6252" w:rsidRDefault="008D6252" w:rsidP="00955638">
            <w:pPr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9" w:type="dxa"/>
            <w:vAlign w:val="center"/>
          </w:tcPr>
          <w:p w:rsidR="008D6252" w:rsidRDefault="008D6252" w:rsidP="00955638">
            <w:pPr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</w:tr>
      <w:tr w:rsidR="008D6252" w:rsidTr="00955638">
        <w:trPr>
          <w:trHeight w:val="398"/>
        </w:trPr>
        <w:tc>
          <w:tcPr>
            <w:tcW w:w="1541" w:type="dxa"/>
            <w:vMerge w:val="restart"/>
            <w:shd w:val="clear" w:color="auto" w:fill="auto"/>
            <w:vAlign w:val="center"/>
          </w:tcPr>
          <w:p w:rsidR="008D6252" w:rsidRDefault="008D6252" w:rsidP="00955638">
            <w:pPr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开放交流</w:t>
            </w:r>
          </w:p>
        </w:tc>
        <w:tc>
          <w:tcPr>
            <w:tcW w:w="3468" w:type="dxa"/>
            <w:shd w:val="clear" w:color="auto" w:fill="auto"/>
            <w:vAlign w:val="center"/>
          </w:tcPr>
          <w:p w:rsidR="008D6252" w:rsidRDefault="008D6252" w:rsidP="00955638">
            <w:pPr>
              <w:snapToGrid w:val="0"/>
              <w:spacing w:line="280" w:lineRule="exact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主办(承办)学术交流会议次数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8D6252" w:rsidRDefault="008D6252" w:rsidP="00955638">
            <w:pPr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9" w:type="dxa"/>
            <w:vAlign w:val="center"/>
          </w:tcPr>
          <w:p w:rsidR="008D6252" w:rsidRDefault="008D6252" w:rsidP="00955638">
            <w:pPr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</w:tr>
      <w:tr w:rsidR="008D6252" w:rsidTr="00955638">
        <w:trPr>
          <w:trHeight w:val="458"/>
        </w:trPr>
        <w:tc>
          <w:tcPr>
            <w:tcW w:w="1541" w:type="dxa"/>
            <w:vMerge/>
            <w:shd w:val="clear" w:color="auto" w:fill="auto"/>
            <w:vAlign w:val="center"/>
          </w:tcPr>
          <w:p w:rsidR="008D6252" w:rsidRDefault="008D6252" w:rsidP="00955638">
            <w:pPr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68" w:type="dxa"/>
            <w:shd w:val="clear" w:color="auto" w:fill="auto"/>
            <w:vAlign w:val="center"/>
          </w:tcPr>
          <w:p w:rsidR="008D6252" w:rsidRDefault="008D6252" w:rsidP="00955638">
            <w:pPr>
              <w:snapToGrid w:val="0"/>
              <w:spacing w:line="280" w:lineRule="exact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邀请国内外专家交流人次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8D6252" w:rsidRDefault="008D6252" w:rsidP="00955638">
            <w:pPr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9" w:type="dxa"/>
            <w:vAlign w:val="center"/>
          </w:tcPr>
          <w:p w:rsidR="008D6252" w:rsidRDefault="008D6252" w:rsidP="00955638">
            <w:pPr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</w:tr>
      <w:tr w:rsidR="008D6252" w:rsidTr="00955638">
        <w:trPr>
          <w:trHeight w:val="398"/>
        </w:trPr>
        <w:tc>
          <w:tcPr>
            <w:tcW w:w="1541" w:type="dxa"/>
            <w:vMerge w:val="restart"/>
            <w:shd w:val="clear" w:color="auto" w:fill="auto"/>
            <w:vAlign w:val="center"/>
          </w:tcPr>
          <w:p w:rsidR="008D6252" w:rsidRDefault="008D6252" w:rsidP="00955638">
            <w:pPr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经济效益</w:t>
            </w:r>
          </w:p>
        </w:tc>
        <w:tc>
          <w:tcPr>
            <w:tcW w:w="3468" w:type="dxa"/>
            <w:shd w:val="clear" w:color="auto" w:fill="auto"/>
            <w:vAlign w:val="center"/>
          </w:tcPr>
          <w:p w:rsidR="008D6252" w:rsidRDefault="008D6252" w:rsidP="00955638">
            <w:pPr>
              <w:snapToGrid w:val="0"/>
              <w:spacing w:line="280" w:lineRule="exact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科研成果转化数量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8D6252" w:rsidRDefault="008D6252" w:rsidP="00955638">
            <w:pPr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9" w:type="dxa"/>
            <w:vAlign w:val="center"/>
          </w:tcPr>
          <w:p w:rsidR="008D6252" w:rsidRDefault="008D6252" w:rsidP="00955638">
            <w:pPr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</w:tr>
      <w:tr w:rsidR="008D6252" w:rsidTr="00955638">
        <w:trPr>
          <w:trHeight w:val="398"/>
        </w:trPr>
        <w:tc>
          <w:tcPr>
            <w:tcW w:w="1541" w:type="dxa"/>
            <w:vMerge/>
            <w:shd w:val="clear" w:color="auto" w:fill="auto"/>
            <w:vAlign w:val="center"/>
          </w:tcPr>
          <w:p w:rsidR="008D6252" w:rsidRDefault="008D6252" w:rsidP="00955638">
            <w:pPr>
              <w:snapToGrid w:val="0"/>
              <w:spacing w:line="280" w:lineRule="exact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68" w:type="dxa"/>
            <w:shd w:val="clear" w:color="auto" w:fill="auto"/>
            <w:vAlign w:val="center"/>
          </w:tcPr>
          <w:p w:rsidR="008D6252" w:rsidRDefault="008D6252" w:rsidP="00955638">
            <w:pPr>
              <w:snapToGrid w:val="0"/>
              <w:spacing w:line="280" w:lineRule="exact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产生的直接或间接经济效益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8D6252" w:rsidRDefault="008D6252" w:rsidP="00955638">
            <w:pPr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9" w:type="dxa"/>
            <w:vAlign w:val="center"/>
          </w:tcPr>
          <w:p w:rsidR="008D6252" w:rsidRDefault="008D6252" w:rsidP="00955638">
            <w:pPr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</w:tr>
      <w:tr w:rsidR="008D6252" w:rsidTr="00955638">
        <w:trPr>
          <w:trHeight w:val="398"/>
        </w:trPr>
        <w:tc>
          <w:tcPr>
            <w:tcW w:w="5009" w:type="dxa"/>
            <w:gridSpan w:val="2"/>
            <w:shd w:val="clear" w:color="auto" w:fill="auto"/>
            <w:vAlign w:val="center"/>
          </w:tcPr>
          <w:p w:rsidR="008D6252" w:rsidRDefault="008D6252" w:rsidP="00955638">
            <w:pPr>
              <w:snapToGrid w:val="0"/>
              <w:spacing w:line="280" w:lineRule="exact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实验室科研整体水平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8D6252" w:rsidRDefault="008D6252" w:rsidP="00955638">
            <w:pPr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9" w:type="dxa"/>
            <w:vAlign w:val="center"/>
          </w:tcPr>
          <w:p w:rsidR="008D6252" w:rsidRDefault="008D6252" w:rsidP="00955638">
            <w:pPr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</w:tr>
    </w:tbl>
    <w:p w:rsidR="008D6252" w:rsidRDefault="008D6252" w:rsidP="008D6252"/>
    <w:p w:rsidR="00665F6D" w:rsidRPr="00512DB3" w:rsidRDefault="00665F6D" w:rsidP="00665F6D">
      <w:pPr>
        <w:widowControl/>
        <w:spacing w:line="360" w:lineRule="exact"/>
        <w:ind w:firstLineChars="200" w:firstLine="560"/>
        <w:jc w:val="left"/>
        <w:rPr>
          <w:rFonts w:ascii="仿宋" w:eastAsia="仿宋" w:hAnsi="仿宋" w:cs="宋体"/>
          <w:bCs/>
          <w:color w:val="000000"/>
          <w:sz w:val="28"/>
          <w:szCs w:val="28"/>
        </w:rPr>
      </w:pPr>
    </w:p>
    <w:p w:rsidR="00665F6D" w:rsidRDefault="00665F6D" w:rsidP="00665F6D">
      <w:pPr>
        <w:widowControl/>
        <w:spacing w:line="360" w:lineRule="atLeast"/>
        <w:jc w:val="left"/>
        <w:rPr>
          <w:rFonts w:ascii="黑体" w:eastAsia="黑体" w:hAnsi="宋体" w:cs="宋体"/>
          <w:b/>
          <w:bCs/>
          <w:color w:val="000000"/>
          <w:sz w:val="28"/>
          <w:szCs w:val="28"/>
        </w:rPr>
      </w:pPr>
    </w:p>
    <w:p w:rsidR="008D6252" w:rsidRDefault="00665F6D" w:rsidP="00665F6D">
      <w:pPr>
        <w:widowControl/>
        <w:spacing w:line="360" w:lineRule="atLeast"/>
        <w:jc w:val="left"/>
        <w:rPr>
          <w:rFonts w:ascii="黑体" w:eastAsia="黑体" w:hAnsi="宋体" w:cs="宋体"/>
          <w:b/>
          <w:bCs/>
          <w:color w:val="000000"/>
          <w:sz w:val="28"/>
          <w:szCs w:val="28"/>
        </w:rPr>
      </w:pPr>
      <w:r>
        <w:rPr>
          <w:rFonts w:ascii="黑体" w:eastAsia="黑体" w:hAnsi="宋体" w:cs="宋体" w:hint="eastAsia"/>
          <w:b/>
          <w:bCs/>
          <w:color w:val="000000"/>
          <w:sz w:val="28"/>
          <w:szCs w:val="28"/>
        </w:rPr>
        <w:t xml:space="preserve"> </w:t>
      </w:r>
    </w:p>
    <w:p w:rsidR="008D6252" w:rsidRDefault="008D6252" w:rsidP="00665F6D">
      <w:pPr>
        <w:widowControl/>
        <w:spacing w:line="360" w:lineRule="atLeast"/>
        <w:jc w:val="left"/>
        <w:rPr>
          <w:rFonts w:ascii="黑体" w:eastAsia="黑体" w:hAnsi="宋体" w:cs="宋体"/>
          <w:b/>
          <w:bCs/>
          <w:color w:val="000000"/>
          <w:sz w:val="28"/>
          <w:szCs w:val="28"/>
        </w:rPr>
      </w:pPr>
    </w:p>
    <w:p w:rsidR="008D6252" w:rsidRDefault="008D6252" w:rsidP="00665F6D">
      <w:pPr>
        <w:widowControl/>
        <w:spacing w:line="360" w:lineRule="atLeast"/>
        <w:jc w:val="left"/>
        <w:rPr>
          <w:rFonts w:ascii="黑体" w:eastAsia="黑体" w:hAnsi="宋体" w:cs="宋体"/>
          <w:b/>
          <w:bCs/>
          <w:color w:val="000000"/>
          <w:sz w:val="28"/>
          <w:szCs w:val="28"/>
        </w:rPr>
      </w:pPr>
    </w:p>
    <w:p w:rsidR="008D6252" w:rsidRDefault="008D6252" w:rsidP="00665F6D">
      <w:pPr>
        <w:widowControl/>
        <w:spacing w:line="360" w:lineRule="atLeast"/>
        <w:jc w:val="left"/>
        <w:rPr>
          <w:rFonts w:ascii="黑体" w:eastAsia="黑体" w:hAnsi="宋体" w:cs="宋体"/>
          <w:b/>
          <w:bCs/>
          <w:color w:val="000000"/>
          <w:sz w:val="28"/>
          <w:szCs w:val="28"/>
        </w:rPr>
      </w:pPr>
    </w:p>
    <w:p w:rsidR="008D6252" w:rsidRDefault="008D6252" w:rsidP="00665F6D">
      <w:pPr>
        <w:widowControl/>
        <w:spacing w:line="360" w:lineRule="atLeast"/>
        <w:jc w:val="left"/>
        <w:rPr>
          <w:rFonts w:ascii="黑体" w:eastAsia="黑体" w:hAnsi="宋体" w:cs="宋体"/>
          <w:b/>
          <w:bCs/>
          <w:color w:val="000000"/>
          <w:sz w:val="28"/>
          <w:szCs w:val="28"/>
        </w:rPr>
      </w:pPr>
    </w:p>
    <w:p w:rsidR="008D6252" w:rsidRDefault="008D6252" w:rsidP="00665F6D">
      <w:pPr>
        <w:widowControl/>
        <w:spacing w:line="360" w:lineRule="atLeast"/>
        <w:jc w:val="left"/>
        <w:rPr>
          <w:rFonts w:ascii="黑体" w:eastAsia="黑体" w:hAnsi="宋体" w:cs="宋体"/>
          <w:b/>
          <w:bCs/>
          <w:color w:val="000000"/>
          <w:sz w:val="28"/>
          <w:szCs w:val="28"/>
        </w:rPr>
      </w:pPr>
    </w:p>
    <w:p w:rsidR="008D6252" w:rsidRDefault="008D6252" w:rsidP="00665F6D">
      <w:pPr>
        <w:widowControl/>
        <w:spacing w:line="360" w:lineRule="atLeast"/>
        <w:jc w:val="left"/>
        <w:rPr>
          <w:rFonts w:ascii="黑体" w:eastAsia="黑体" w:hAnsi="宋体" w:cs="宋体"/>
          <w:b/>
          <w:bCs/>
          <w:color w:val="000000"/>
          <w:sz w:val="28"/>
          <w:szCs w:val="28"/>
        </w:rPr>
      </w:pPr>
    </w:p>
    <w:p w:rsidR="00665F6D" w:rsidRDefault="00665F6D" w:rsidP="00665F6D">
      <w:pPr>
        <w:widowControl/>
        <w:spacing w:line="360" w:lineRule="atLeast"/>
        <w:jc w:val="left"/>
        <w:rPr>
          <w:rFonts w:ascii="黑体" w:eastAsia="黑体"/>
          <w:bCs/>
          <w:color w:val="000000"/>
          <w:sz w:val="28"/>
          <w:szCs w:val="28"/>
        </w:rPr>
      </w:pPr>
      <w:r>
        <w:rPr>
          <w:rFonts w:ascii="黑体" w:eastAsia="黑体" w:hAnsi="宋体" w:cs="宋体" w:hint="eastAsia"/>
          <w:color w:val="000000"/>
          <w:sz w:val="28"/>
          <w:szCs w:val="28"/>
        </w:rPr>
        <w:t>四、部门意见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665F6D" w:rsidTr="00665F6D">
        <w:trPr>
          <w:jc w:val="center"/>
        </w:trPr>
        <w:tc>
          <w:tcPr>
            <w:tcW w:w="8522" w:type="dxa"/>
          </w:tcPr>
          <w:p w:rsidR="00665F6D" w:rsidRDefault="00665F6D" w:rsidP="00665F6D">
            <w:pPr>
              <w:widowControl/>
              <w:spacing w:line="360" w:lineRule="atLeast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依托单位意见</w:t>
            </w:r>
          </w:p>
        </w:tc>
      </w:tr>
      <w:tr w:rsidR="00665F6D" w:rsidTr="008636DA">
        <w:trPr>
          <w:trHeight w:val="2696"/>
          <w:jc w:val="center"/>
        </w:trPr>
        <w:tc>
          <w:tcPr>
            <w:tcW w:w="8522" w:type="dxa"/>
          </w:tcPr>
          <w:p w:rsidR="00665F6D" w:rsidRDefault="00665F6D" w:rsidP="00665F6D">
            <w:pPr>
              <w:widowControl/>
              <w:spacing w:line="360" w:lineRule="atLeast"/>
              <w:jc w:val="left"/>
              <w:rPr>
                <w:rFonts w:ascii="宋体"/>
                <w:sz w:val="28"/>
                <w:szCs w:val="28"/>
              </w:rPr>
            </w:pPr>
          </w:p>
          <w:p w:rsidR="00665F6D" w:rsidRDefault="00665F6D" w:rsidP="00665F6D">
            <w:pPr>
              <w:widowControl/>
              <w:spacing w:line="360" w:lineRule="atLeast"/>
              <w:jc w:val="left"/>
              <w:rPr>
                <w:rFonts w:ascii="宋体"/>
                <w:sz w:val="28"/>
                <w:szCs w:val="28"/>
              </w:rPr>
            </w:pPr>
          </w:p>
          <w:p w:rsidR="00665F6D" w:rsidRDefault="00665F6D" w:rsidP="00665F6D">
            <w:pPr>
              <w:widowControl/>
              <w:spacing w:line="360" w:lineRule="atLeast"/>
              <w:ind w:rightChars="475" w:right="998" w:firstLine="356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（公章）</w:t>
            </w:r>
          </w:p>
          <w:p w:rsidR="00665F6D" w:rsidRDefault="00665F6D" w:rsidP="008636DA">
            <w:pPr>
              <w:widowControl/>
              <w:spacing w:line="360" w:lineRule="atLeast"/>
              <w:ind w:rightChars="309" w:right="649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  <w:tr w:rsidR="00665F6D" w:rsidTr="00665F6D">
        <w:trPr>
          <w:jc w:val="center"/>
        </w:trPr>
        <w:tc>
          <w:tcPr>
            <w:tcW w:w="8522" w:type="dxa"/>
          </w:tcPr>
          <w:p w:rsidR="00665F6D" w:rsidRDefault="00665F6D" w:rsidP="00665F6D">
            <w:pPr>
              <w:widowControl/>
              <w:spacing w:line="360" w:lineRule="atLeast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主管部门意见</w:t>
            </w:r>
          </w:p>
        </w:tc>
      </w:tr>
      <w:tr w:rsidR="008636DA" w:rsidTr="008636DA">
        <w:trPr>
          <w:trHeight w:val="2561"/>
          <w:jc w:val="center"/>
        </w:trPr>
        <w:tc>
          <w:tcPr>
            <w:tcW w:w="8522" w:type="dxa"/>
          </w:tcPr>
          <w:p w:rsidR="008636DA" w:rsidRDefault="008636DA" w:rsidP="008636DA">
            <w:pPr>
              <w:widowControl/>
              <w:spacing w:line="360" w:lineRule="atLeast"/>
              <w:ind w:rightChars="530" w:right="1113"/>
              <w:jc w:val="right"/>
              <w:rPr>
                <w:rFonts w:ascii="宋体" w:hAnsi="宋体" w:cs="宋体"/>
                <w:sz w:val="28"/>
                <w:szCs w:val="28"/>
              </w:rPr>
            </w:pPr>
          </w:p>
          <w:p w:rsidR="008636DA" w:rsidRDefault="008636DA" w:rsidP="008636DA">
            <w:pPr>
              <w:widowControl/>
              <w:spacing w:line="360" w:lineRule="atLeast"/>
              <w:ind w:rightChars="530" w:right="1113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（公章）</w:t>
            </w:r>
          </w:p>
          <w:p w:rsidR="008636DA" w:rsidRDefault="008636DA" w:rsidP="008636DA">
            <w:pPr>
              <w:widowControl/>
              <w:spacing w:line="360" w:lineRule="atLeast"/>
              <w:ind w:firstLineChars="2200" w:firstLine="616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  <w:tr w:rsidR="008636DA" w:rsidTr="00665F6D">
        <w:trPr>
          <w:jc w:val="center"/>
        </w:trPr>
        <w:tc>
          <w:tcPr>
            <w:tcW w:w="8522" w:type="dxa"/>
          </w:tcPr>
          <w:p w:rsidR="008636DA" w:rsidRDefault="008636DA" w:rsidP="00665F6D">
            <w:pPr>
              <w:widowControl/>
              <w:spacing w:line="360" w:lineRule="atLeas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省科技</w:t>
            </w: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厅意见</w:t>
            </w:r>
            <w:proofErr w:type="gramEnd"/>
          </w:p>
        </w:tc>
      </w:tr>
      <w:tr w:rsidR="00665F6D" w:rsidTr="00665F6D">
        <w:trPr>
          <w:jc w:val="center"/>
        </w:trPr>
        <w:tc>
          <w:tcPr>
            <w:tcW w:w="8522" w:type="dxa"/>
          </w:tcPr>
          <w:p w:rsidR="00665F6D" w:rsidRDefault="00665F6D" w:rsidP="00665F6D">
            <w:pPr>
              <w:widowControl/>
              <w:spacing w:line="360" w:lineRule="atLeast"/>
              <w:jc w:val="left"/>
              <w:rPr>
                <w:rFonts w:ascii="宋体"/>
                <w:sz w:val="28"/>
                <w:szCs w:val="28"/>
              </w:rPr>
            </w:pPr>
          </w:p>
          <w:p w:rsidR="00665F6D" w:rsidRDefault="00665F6D" w:rsidP="00665F6D">
            <w:pPr>
              <w:widowControl/>
              <w:spacing w:line="360" w:lineRule="atLeast"/>
              <w:jc w:val="left"/>
              <w:rPr>
                <w:rFonts w:ascii="宋体"/>
                <w:sz w:val="28"/>
                <w:szCs w:val="28"/>
              </w:rPr>
            </w:pPr>
          </w:p>
          <w:p w:rsidR="00665F6D" w:rsidRDefault="00665F6D" w:rsidP="00665F6D">
            <w:pPr>
              <w:widowControl/>
              <w:spacing w:line="360" w:lineRule="atLeast"/>
              <w:jc w:val="left"/>
              <w:rPr>
                <w:rFonts w:ascii="宋体"/>
                <w:sz w:val="28"/>
                <w:szCs w:val="28"/>
              </w:rPr>
            </w:pPr>
          </w:p>
          <w:p w:rsidR="00665F6D" w:rsidRDefault="00665F6D" w:rsidP="00665F6D">
            <w:pPr>
              <w:widowControl/>
              <w:spacing w:line="360" w:lineRule="atLeast"/>
              <w:ind w:rightChars="530" w:right="1113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（公章）</w:t>
            </w:r>
          </w:p>
          <w:p w:rsidR="00665F6D" w:rsidRDefault="00665F6D" w:rsidP="00665F6D">
            <w:pPr>
              <w:widowControl/>
              <w:spacing w:line="360" w:lineRule="atLeast"/>
              <w:ind w:rightChars="309" w:right="649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  <w:p w:rsidR="00665F6D" w:rsidRDefault="00665F6D" w:rsidP="00665F6D">
            <w:pPr>
              <w:widowControl/>
              <w:spacing w:line="360" w:lineRule="atLeast"/>
              <w:jc w:val="left"/>
              <w:rPr>
                <w:rFonts w:ascii="宋体"/>
                <w:sz w:val="28"/>
                <w:szCs w:val="28"/>
              </w:rPr>
            </w:pPr>
          </w:p>
        </w:tc>
      </w:tr>
    </w:tbl>
    <w:p w:rsidR="00E522D7" w:rsidRDefault="00E522D7" w:rsidP="008D6252">
      <w:pPr>
        <w:adjustRightInd w:val="0"/>
        <w:snapToGrid w:val="0"/>
        <w:spacing w:line="520" w:lineRule="exact"/>
        <w:jc w:val="center"/>
      </w:pPr>
    </w:p>
    <w:sectPr w:rsidR="00E522D7" w:rsidSect="00182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64C" w:rsidRDefault="006F164C" w:rsidP="002C19CA">
      <w:r>
        <w:separator/>
      </w:r>
    </w:p>
  </w:endnote>
  <w:endnote w:type="continuationSeparator" w:id="0">
    <w:p w:rsidR="006F164C" w:rsidRDefault="006F164C" w:rsidP="002C1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64C" w:rsidRDefault="006F164C" w:rsidP="002C19CA">
      <w:r>
        <w:separator/>
      </w:r>
    </w:p>
  </w:footnote>
  <w:footnote w:type="continuationSeparator" w:id="0">
    <w:p w:rsidR="006F164C" w:rsidRDefault="006F164C" w:rsidP="002C1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54E8"/>
    <w:rsid w:val="000269E4"/>
    <w:rsid w:val="00110F89"/>
    <w:rsid w:val="00182D0A"/>
    <w:rsid w:val="001A4111"/>
    <w:rsid w:val="001A5E0B"/>
    <w:rsid w:val="001B7F46"/>
    <w:rsid w:val="00220754"/>
    <w:rsid w:val="00254359"/>
    <w:rsid w:val="002B201C"/>
    <w:rsid w:val="002C19CA"/>
    <w:rsid w:val="003054E8"/>
    <w:rsid w:val="0036028A"/>
    <w:rsid w:val="00364B78"/>
    <w:rsid w:val="00393015"/>
    <w:rsid w:val="00451447"/>
    <w:rsid w:val="004E5AF6"/>
    <w:rsid w:val="005C2011"/>
    <w:rsid w:val="00606334"/>
    <w:rsid w:val="0062251A"/>
    <w:rsid w:val="00631D00"/>
    <w:rsid w:val="00631D9F"/>
    <w:rsid w:val="00665F6D"/>
    <w:rsid w:val="006F164C"/>
    <w:rsid w:val="00782505"/>
    <w:rsid w:val="00812124"/>
    <w:rsid w:val="008636DA"/>
    <w:rsid w:val="008D6252"/>
    <w:rsid w:val="009500A3"/>
    <w:rsid w:val="00991EF3"/>
    <w:rsid w:val="009A01EB"/>
    <w:rsid w:val="009F6678"/>
    <w:rsid w:val="00AD241A"/>
    <w:rsid w:val="00AF4588"/>
    <w:rsid w:val="00B16F23"/>
    <w:rsid w:val="00BC6A01"/>
    <w:rsid w:val="00C37CDE"/>
    <w:rsid w:val="00C85149"/>
    <w:rsid w:val="00CA1F05"/>
    <w:rsid w:val="00D078A1"/>
    <w:rsid w:val="00D50C30"/>
    <w:rsid w:val="00DF4314"/>
    <w:rsid w:val="00E33287"/>
    <w:rsid w:val="00E522D7"/>
    <w:rsid w:val="00E661C9"/>
    <w:rsid w:val="00E66DB9"/>
    <w:rsid w:val="00E80067"/>
    <w:rsid w:val="00F122A1"/>
    <w:rsid w:val="00F62F6A"/>
    <w:rsid w:val="00F8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4E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9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19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19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19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217</Words>
  <Characters>1240</Characters>
  <Application>Microsoft Office Word</Application>
  <DocSecurity>0</DocSecurity>
  <Lines>10</Lines>
  <Paragraphs>2</Paragraphs>
  <ScaleCrop>false</ScaleCrop>
  <Company>神州网信技术有限公司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zhaowb</cp:lastModifiedBy>
  <cp:revision>28</cp:revision>
  <cp:lastPrinted>2019-10-09T05:00:00Z</cp:lastPrinted>
  <dcterms:created xsi:type="dcterms:W3CDTF">2019-10-09T04:48:00Z</dcterms:created>
  <dcterms:modified xsi:type="dcterms:W3CDTF">2020-03-11T01:42:00Z</dcterms:modified>
</cp:coreProperties>
</file>