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1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6"/>
        <w:gridCol w:w="3878"/>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183" w:type="dxa"/>
            <w:gridSpan w:val="3"/>
            <w:tcBorders>
              <w:top w:val="nil"/>
              <w:left w:val="nil"/>
              <w:right w:val="nil"/>
            </w:tcBorders>
            <w:noWrap w:val="0"/>
            <w:vAlign w:val="center"/>
          </w:tcPr>
          <w:p>
            <w:pPr>
              <w:widowControl/>
              <w:jc w:val="left"/>
              <w:rPr>
                <w:rFonts w:hint="eastAsia" w:ascii="方正小标宋简体" w:eastAsia="方正小标宋简体"/>
                <w:sz w:val="32"/>
                <w:szCs w:val="32"/>
              </w:rPr>
            </w:pPr>
            <w:r>
              <w:rPr>
                <w:rFonts w:hint="eastAsia" w:ascii="方正小标宋简体" w:eastAsia="方正小标宋简体"/>
                <w:sz w:val="32"/>
                <w:szCs w:val="32"/>
              </w:rPr>
              <w:t>附件4</w:t>
            </w:r>
          </w:p>
          <w:p>
            <w:pPr>
              <w:widowControl/>
              <w:jc w:val="center"/>
              <w:rPr>
                <w:rFonts w:hint="eastAsia" w:ascii="方正小标宋简体" w:eastAsia="方正小标宋简体"/>
                <w:sz w:val="32"/>
                <w:szCs w:val="32"/>
              </w:rPr>
            </w:pPr>
            <w:r>
              <w:rPr>
                <w:rFonts w:hint="eastAsia" w:ascii="方正小标宋简体" w:eastAsia="方正小标宋简体"/>
                <w:sz w:val="32"/>
                <w:szCs w:val="32"/>
              </w:rPr>
              <w:t>2019年山东省中小微企业创新竞技行动计划</w:t>
            </w:r>
          </w:p>
          <w:p>
            <w:pPr>
              <w:widowControl/>
              <w:jc w:val="center"/>
              <w:rPr>
                <w:rFonts w:hint="eastAsia" w:ascii="方正小标宋简体" w:eastAsia="方正小标宋简体"/>
                <w:b/>
                <w:bCs/>
                <w:kern w:val="0"/>
                <w:sz w:val="24"/>
                <w:szCs w:val="21"/>
              </w:rPr>
            </w:pPr>
            <w:r>
              <w:rPr>
                <w:rFonts w:hint="eastAsia" w:ascii="方正小标宋简体" w:eastAsia="方正小标宋简体"/>
                <w:sz w:val="32"/>
                <w:szCs w:val="32"/>
              </w:rPr>
              <w:t>新锐类、精英类企业拟支持名单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3636" w:type="dxa"/>
            <w:noWrap w:val="0"/>
            <w:vAlign w:val="center"/>
          </w:tcPr>
          <w:p>
            <w:pPr>
              <w:widowControl/>
              <w:jc w:val="center"/>
              <w:rPr>
                <w:rFonts w:hint="eastAsia" w:ascii="仿宋_GB2312" w:eastAsia="仿宋_GB2312"/>
                <w:b/>
                <w:bCs/>
                <w:kern w:val="0"/>
                <w:sz w:val="24"/>
                <w:szCs w:val="21"/>
              </w:rPr>
            </w:pPr>
            <w:r>
              <w:rPr>
                <w:rFonts w:hint="eastAsia" w:ascii="仿宋_GB2312" w:hAnsi="宋体" w:eastAsia="仿宋_GB2312" w:cs="宋体"/>
                <w:b/>
                <w:bCs/>
                <w:kern w:val="0"/>
                <w:sz w:val="24"/>
                <w:szCs w:val="21"/>
              </w:rPr>
              <w:t>参赛企业名称</w:t>
            </w:r>
          </w:p>
        </w:tc>
        <w:tc>
          <w:tcPr>
            <w:tcW w:w="3878" w:type="dxa"/>
            <w:noWrap w:val="0"/>
            <w:vAlign w:val="center"/>
          </w:tcPr>
          <w:p>
            <w:pPr>
              <w:widowControl/>
              <w:jc w:val="center"/>
              <w:rPr>
                <w:rFonts w:hint="eastAsia" w:ascii="仿宋_GB2312" w:eastAsia="仿宋_GB2312"/>
                <w:b/>
                <w:bCs/>
                <w:kern w:val="0"/>
                <w:sz w:val="24"/>
                <w:szCs w:val="21"/>
              </w:rPr>
            </w:pPr>
            <w:r>
              <w:rPr>
                <w:rFonts w:hint="eastAsia" w:ascii="仿宋_GB2312" w:hAnsi="宋体" w:eastAsia="仿宋_GB2312" w:cs="宋体"/>
                <w:b/>
                <w:bCs/>
                <w:kern w:val="0"/>
                <w:sz w:val="24"/>
                <w:szCs w:val="21"/>
              </w:rPr>
              <w:t>参赛项目名称</w:t>
            </w:r>
          </w:p>
        </w:tc>
        <w:tc>
          <w:tcPr>
            <w:tcW w:w="1669" w:type="dxa"/>
            <w:noWrap w:val="0"/>
            <w:vAlign w:val="center"/>
          </w:tcPr>
          <w:p>
            <w:pPr>
              <w:widowControl/>
              <w:jc w:val="center"/>
              <w:rPr>
                <w:rFonts w:hint="eastAsia" w:ascii="仿宋_GB2312" w:eastAsia="仿宋_GB2312"/>
                <w:b/>
                <w:bCs/>
                <w:kern w:val="0"/>
                <w:sz w:val="24"/>
                <w:szCs w:val="21"/>
              </w:rPr>
            </w:pPr>
            <w:r>
              <w:rPr>
                <w:rFonts w:hint="eastAsia" w:ascii="仿宋_GB2312" w:hAnsi="宋体" w:eastAsia="仿宋_GB2312" w:cs="宋体"/>
                <w:b/>
                <w:bCs/>
                <w:kern w:val="0"/>
                <w:sz w:val="24"/>
                <w:szCs w:val="21"/>
              </w:rPr>
              <w:t>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山东华冠智能卡有限公司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石墨烯</w:t>
            </w:r>
            <w:r>
              <w:rPr>
                <w:rFonts w:hint="eastAsia"/>
                <w:color w:val="000000"/>
                <w:sz w:val="22"/>
              </w:rPr>
              <w:t>RFID</w:t>
            </w:r>
            <w:r>
              <w:rPr>
                <w:rFonts w:hint="eastAsia" w:ascii="宋体" w:hAnsi="宋体" w:cs="宋体"/>
                <w:color w:val="000000"/>
                <w:sz w:val="22"/>
              </w:rPr>
              <w:t>电子标签绿色制造关键技术及产业化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山东爱而生智能科技有限公司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基于工业物联网技术的智能陶瓷包装、仓储生产线研发及应用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山东阅芯电子科技有限公司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车规级</w:t>
            </w:r>
            <w:r>
              <w:rPr>
                <w:rFonts w:hint="eastAsia"/>
                <w:color w:val="000000"/>
                <w:sz w:val="22"/>
              </w:rPr>
              <w:t>IGBT</w:t>
            </w:r>
            <w:r>
              <w:rPr>
                <w:rFonts w:hint="eastAsia" w:ascii="宋体" w:hAnsi="宋体" w:cs="宋体"/>
                <w:color w:val="000000"/>
                <w:sz w:val="22"/>
              </w:rPr>
              <w:t>模块动静态参数智能检测系统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威海伟丰智能工程有限公司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车用气瓶物联网动态监管系统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威海泰同电子科技有限公司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低轨卫星地面终端接收设备关键技术研究</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山东中天宇信信息技术有限公司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智慧农业云服务平台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山东科润信息技术有限公司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农业社会化服务统筹运维平台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威海捷诺曼自动化股份有限公司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工业固定污染源挥发性有机物在线监测系统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威海山威软件科技有限公司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基于图像处理、计算机视觉及</w:t>
            </w:r>
            <w:r>
              <w:rPr>
                <w:rFonts w:hint="eastAsia"/>
                <w:color w:val="000000"/>
                <w:sz w:val="22"/>
              </w:rPr>
              <w:t>AI</w:t>
            </w:r>
            <w:r>
              <w:rPr>
                <w:rFonts w:hint="eastAsia" w:ascii="宋体" w:hAnsi="宋体" w:cs="宋体"/>
                <w:color w:val="000000"/>
                <w:sz w:val="22"/>
              </w:rPr>
              <w:t>技术的事务监测与管理系统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威海嘉煜仪器仪表股份有限公司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w:t>
            </w:r>
            <w:r>
              <w:rPr>
                <w:rFonts w:hint="eastAsia"/>
                <w:color w:val="000000"/>
                <w:sz w:val="22"/>
              </w:rPr>
              <w:t>NB-IoT</w:t>
            </w:r>
            <w:r>
              <w:rPr>
                <w:rFonts w:hint="eastAsia" w:ascii="宋体" w:hAnsi="宋体" w:cs="宋体"/>
                <w:color w:val="000000"/>
                <w:sz w:val="22"/>
              </w:rPr>
              <w:t>的中小企业智能仪表物联网平台开发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威海百博医疗智能机器人有限公司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多功能微生物样本智能处理系统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威海福瑞机器人有限公司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毒品样本前处理及检测一体化设备</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威海能联信息技术有限公司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能源物联网应用平台的研发与应用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烟台台芯电子科技有限公司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大功率半导体</w:t>
            </w:r>
            <w:r>
              <w:rPr>
                <w:rFonts w:hint="eastAsia"/>
                <w:color w:val="000000"/>
                <w:sz w:val="22"/>
              </w:rPr>
              <w:t>IGBT</w:t>
            </w:r>
            <w:r>
              <w:rPr>
                <w:rFonts w:hint="eastAsia" w:ascii="宋体" w:hAnsi="宋体" w:cs="宋体"/>
                <w:color w:val="000000"/>
                <w:sz w:val="22"/>
              </w:rPr>
              <w:t>模块项目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威海蓝色东方信息技术有限公司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基于聚合扫码及人脸支付的联营创业平台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威海鹏淏电子科技有限公司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智慧公交管理系统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山东微立方信息技术股份有限公司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w:t>
            </w:r>
            <w:r>
              <w:rPr>
                <w:rFonts w:hint="eastAsia"/>
                <w:color w:val="000000"/>
                <w:sz w:val="22"/>
              </w:rPr>
              <w:t>AI</w:t>
            </w:r>
            <w:r>
              <w:rPr>
                <w:rFonts w:hint="eastAsia" w:ascii="宋体" w:hAnsi="宋体" w:cs="宋体"/>
                <w:color w:val="000000"/>
                <w:sz w:val="22"/>
              </w:rPr>
              <w:t>的火电机组</w:t>
            </w:r>
            <w:r>
              <w:rPr>
                <w:rFonts w:hint="eastAsia"/>
                <w:color w:val="000000"/>
                <w:sz w:val="22"/>
              </w:rPr>
              <w:t>SCR</w:t>
            </w:r>
            <w:r>
              <w:rPr>
                <w:rFonts w:hint="eastAsia" w:ascii="宋体" w:hAnsi="宋体" w:cs="宋体"/>
                <w:color w:val="000000"/>
                <w:sz w:val="22"/>
              </w:rPr>
              <w:t>脱硝均匀性测控系统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山东善思明科技发展股份有限公司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AI智能水环保实时监测平台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威海五洲卫星导航科技有限公</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北斗室内外无缝定位技术</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山东智显光电科技有限公司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低噪智慧云广场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淄博山分分析仪器有限公司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棒状薄层色谱仪</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威海市泰立达电子有限公司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毫米波雷达关键技术研究及应用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威海威能商用机器有限公司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BMS</w:t>
            </w:r>
            <w:r>
              <w:rPr>
                <w:rFonts w:hint="eastAsia" w:ascii="宋体" w:hAnsi="宋体" w:cs="宋体"/>
                <w:color w:val="000000"/>
                <w:sz w:val="22"/>
              </w:rPr>
              <w:t>电池管理系统在新能源汽车动力系统中的研发与应用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山东渔翁信息技术股份有限公司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基于国产密码技术的视频会议加密传输系统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山东览众人工智能科技有限公司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智能焊接机器人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滨州市科技局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淄博汉林半导体有限公司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大导电面积肖特基芯片的研究</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烟台图蓝电子科技有限公司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高铁气动阀智能自动测试系统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山东四维卓识信息技术有限公司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智慧工程</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威海凯瑞电气股份有限公司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智能电池均衡消防应急电源系统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威海艾迪科电子科技股份有限公司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全空心电感式机械真多圈绝对值编码器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山东宝乘电子有限公司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GPP</w:t>
            </w:r>
            <w:r>
              <w:rPr>
                <w:rFonts w:hint="eastAsia" w:ascii="宋体" w:hAnsi="宋体" w:cs="宋体"/>
                <w:color w:val="000000"/>
                <w:sz w:val="22"/>
              </w:rPr>
              <w:t>芯片及电子元器件产业化项目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山东旭博智能工程有限公司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智慧社区管控平台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山东久飞智能科技有限公司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 xml:space="preserve">DIT </w:t>
            </w:r>
            <w:r>
              <w:rPr>
                <w:rFonts w:hint="eastAsia" w:ascii="宋体" w:hAnsi="宋体" w:cs="宋体"/>
                <w:color w:val="000000"/>
                <w:sz w:val="22"/>
              </w:rPr>
              <w:t>无人机起落站及智能任务系统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山东欧华传动电气有限公司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超高速永磁同步电机驱动器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临沂市科技局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山东才聚电子科技有限公司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晶体管自动CLIP封装的内部互连技术产业化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山东创惠电子科技有限责任公司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基于2G/3G/4G/5G/WIFI 手机数字信令诱导技术的智能屏蔽管控系统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威海联创工业自动化科技股份有限公司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LCH-C1中低压电器元器件自动装配检测系统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威海元程信息科技有限公司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立体化动态人脸识别布控系统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威海玥瑄信息技术有限公司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健康医药管理应用云平台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山东威安智能科技有限公司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燃气安全监测平台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山东三晶照明科技有限公司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LED</w:t>
            </w:r>
            <w:r>
              <w:rPr>
                <w:rFonts w:hint="eastAsia" w:ascii="宋体" w:hAnsi="宋体" w:cs="宋体"/>
                <w:color w:val="000000"/>
                <w:sz w:val="22"/>
              </w:rPr>
              <w:t>照明工程的高压直流供电系统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烟台太赫兹光电科技有限公司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基于太赫兹透射式成像技术的煤与煤矸石智能分选系统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威海晶合数字矿山技术有限公司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基于网格搜索和粒子群算法的微震地压监测及预警系统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泰山国心计算机系统有限公司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泰山国心计算机国产安全可靠操作系统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山东确信信息产业股份有限公司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基于属性加密的认证及访问控制平台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山东卓尔电气有限公司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农村泛在电力物联网示范台区项目</w:t>
            </w:r>
            <w:r>
              <w:rPr>
                <w:color w:val="000000"/>
                <w:sz w:val="22"/>
              </w:rPr>
              <w:t>——</w:t>
            </w:r>
            <w:r>
              <w:rPr>
                <w:rFonts w:hint="eastAsia" w:ascii="宋体" w:hAnsi="宋体" w:cs="宋体"/>
                <w:color w:val="000000"/>
                <w:sz w:val="22"/>
              </w:rPr>
              <w:t>三相负荷不平衡治理装置系统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威海北洋云信息技术服务有限公司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面向政务应用的经济大数据服务与管理平台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山东琢瑜清泉智能软件科技有限公司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基于人工智能的水质实时监控与模拟预警平台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山东环球软件股份有限公司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智慧安监云平台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烟台磐能电气控制系统有限公司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新一代智能变电站辅助系统综合监控联动平台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威海合联信息科技有限公司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建设工程数字化多图联审管理系统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山东中瀚信息技术股份有限公司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渣土车智慧管理平台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山东拙诚智能科技有限公司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基于压力扰动的城市科技局中低压管网泄露监测定位系统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济南蓝剑钧新信息科技有限公司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异构</w:t>
            </w:r>
            <w:r>
              <w:rPr>
                <w:rFonts w:hint="eastAsia"/>
                <w:color w:val="000000"/>
                <w:sz w:val="22"/>
              </w:rPr>
              <w:t xml:space="preserve"> Hash </w:t>
            </w:r>
            <w:r>
              <w:rPr>
                <w:rFonts w:hint="eastAsia" w:ascii="宋体" w:hAnsi="宋体" w:cs="宋体"/>
                <w:color w:val="000000"/>
                <w:sz w:val="22"/>
              </w:rPr>
              <w:t>智能密码芯片</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山东雷诚电子科技有限公司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引领安检设备革新的毫米波雷达三维成像人体智能安检系统研制与产业化应用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威海迈维特智能识别技术有限公司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免疫微控流芯片智能化生产装置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山东蓝创网络技术股份有限公司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w:t>
            </w:r>
            <w:r>
              <w:rPr>
                <w:rFonts w:hint="eastAsia"/>
                <w:color w:val="000000"/>
                <w:sz w:val="22"/>
              </w:rPr>
              <w:t>AIOT</w:t>
            </w:r>
            <w:r>
              <w:rPr>
                <w:rFonts w:hint="eastAsia" w:ascii="宋体" w:hAnsi="宋体" w:cs="宋体"/>
                <w:color w:val="000000"/>
                <w:sz w:val="22"/>
              </w:rPr>
              <w:t>的老龄精准服务项目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山东省青东智能科技有限公司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龙门式双臂三维焊接机器人研发生产项目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济南观澜数据技术有限公司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多维度海量数据智能关系挖掘系统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山东新蓝海科技股份有限公司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人工智能</w:t>
            </w:r>
            <w:r>
              <w:rPr>
                <w:rFonts w:hint="eastAsia"/>
                <w:color w:val="000000"/>
                <w:sz w:val="22"/>
              </w:rPr>
              <w:t>+</w:t>
            </w:r>
            <w:r>
              <w:rPr>
                <w:rFonts w:hint="eastAsia" w:ascii="宋体" w:hAnsi="宋体" w:cs="宋体"/>
                <w:color w:val="000000"/>
                <w:sz w:val="22"/>
              </w:rPr>
              <w:t>医养健康大数据分析核心软件</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淄博海源电子科技有限公司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w:t>
            </w:r>
            <w:r>
              <w:rPr>
                <w:rFonts w:hint="eastAsia"/>
                <w:color w:val="000000"/>
                <w:sz w:val="22"/>
              </w:rPr>
              <w:t>NB-IOT</w:t>
            </w:r>
            <w:r>
              <w:rPr>
                <w:rFonts w:hint="eastAsia" w:ascii="宋体" w:hAnsi="宋体" w:cs="宋体"/>
                <w:color w:val="000000"/>
                <w:sz w:val="22"/>
              </w:rPr>
              <w:t>物联网技术开发智慧水务系统研发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山东卓朗检测咨询有限公司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园区高精度智能机器人配送系统研发与应用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山东闪亮智能科技有限公司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太赫兹量子波成像技术智能安检系统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山东艾瑞视智能科技有限公司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虹膜采集识别系统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山东宇影光学仪器有限公司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人体红外感应透镜（</w:t>
            </w:r>
            <w:r>
              <w:rPr>
                <w:rFonts w:hint="eastAsia"/>
                <w:color w:val="000000"/>
                <w:sz w:val="22"/>
              </w:rPr>
              <w:t>PIR</w:t>
            </w:r>
            <w:r>
              <w:rPr>
                <w:rFonts w:hint="eastAsia" w:ascii="宋体" w:hAnsi="宋体" w:cs="宋体"/>
                <w:color w:val="000000"/>
                <w:sz w:val="22"/>
              </w:rPr>
              <w:t>透镜）</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山东万腾电子科技有限公司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面向工业多源异构数据采集与智能决策分析系统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山东爱泊客智能科技有限公司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高精度空间定位技术加速无人驾驶产业化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诸城宏远安防科技有限公司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w:t>
            </w:r>
            <w:r>
              <w:rPr>
                <w:rFonts w:hint="eastAsia" w:ascii="宋体" w:hAnsi="宋体" w:cs="宋体"/>
                <w:color w:val="000000"/>
                <w:sz w:val="22"/>
              </w:rPr>
              <w:t>太平天下</w:t>
            </w:r>
            <w:r>
              <w:rPr>
                <w:color w:val="000000"/>
                <w:sz w:val="22"/>
              </w:rPr>
              <w:t>”</w:t>
            </w:r>
            <w:r>
              <w:rPr>
                <w:rFonts w:hint="eastAsia"/>
                <w:color w:val="000000"/>
                <w:sz w:val="22"/>
              </w:rPr>
              <w:t>ISS</w:t>
            </w:r>
            <w:r>
              <w:rPr>
                <w:rFonts w:hint="eastAsia" w:ascii="宋体" w:hAnsi="宋体" w:cs="宋体"/>
                <w:color w:val="000000"/>
                <w:sz w:val="22"/>
              </w:rPr>
              <w:t>可视化智慧消防工业物联网项目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山东省金斗物联网研究院</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塔式起重机安全监控系统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山东智瞰深鉴信息科技有限公司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基于无人驾驶技术的智能巡检机器人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济南万联信息科技有限公司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面向高速铁路供电安全检测监测系统智能识别系统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山东知微智成电子科技有限公司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面向微地震勘探数据采集的极低频振动传感器及无线采集系统产业化开发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山东三未信安信息科技有限公司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大数据云安全密码管理系统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济南睿达物联网有限公司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小睿智洗（</w:t>
            </w:r>
            <w:r>
              <w:rPr>
                <w:rFonts w:hint="eastAsia"/>
                <w:color w:val="000000"/>
                <w:sz w:val="22"/>
              </w:rPr>
              <w:t>24h</w:t>
            </w:r>
            <w:r>
              <w:rPr>
                <w:rFonts w:hint="eastAsia" w:ascii="宋体" w:hAnsi="宋体" w:cs="宋体"/>
                <w:color w:val="000000"/>
                <w:sz w:val="22"/>
              </w:rPr>
              <w:t>无人值守智能洗车系统）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威海天鑫现代服务技术研究院有限公司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基于知识图谱的智能服务推荐平台关键技术研发及应用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威海奥牧智能科技有限公司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45</w:t>
            </w:r>
            <w:r>
              <w:rPr>
                <w:rFonts w:hint="eastAsia" w:ascii="宋体" w:hAnsi="宋体" w:cs="宋体"/>
                <w:color w:val="000000"/>
                <w:sz w:val="22"/>
              </w:rPr>
              <w:t>纳米以下芯片嵌入式高压空气泵研制</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山东精诺机械股份有限公司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卫生纸生产线智能化控制关键技术研发与应用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山东国兴智能科技股份有限公司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面向高危恶劣环境的防爆消防侦察灭火机器人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烟台清科嘉园技术研究有限公司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智能机器人自适应动态抓取系统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烟台力凯数控科技有限公司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高精密数控多线硬脆材料切割装备</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珞石（山东）智能科技有限公司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CB</w:t>
            </w:r>
            <w:r>
              <w:rPr>
                <w:rFonts w:hint="eastAsia" w:ascii="宋体" w:hAnsi="宋体" w:cs="宋体"/>
                <w:color w:val="000000"/>
                <w:sz w:val="22"/>
              </w:rPr>
              <w:t>柔性协作机器人的研发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威海津恒科技有限公司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镁合金柔性热成形技术</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潍坊联信增压器股份有限公司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微型、小型涡喷发动机研发生产项目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烟台开发区精越达机械设备有限公司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新能源汽车空调压缩机智能化产线</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山东三华利机械科技有限公司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3FT</w:t>
            </w:r>
            <w:r>
              <w:rPr>
                <w:rFonts w:hint="eastAsia" w:ascii="宋体" w:hAnsi="宋体" w:cs="宋体"/>
                <w:color w:val="000000"/>
                <w:sz w:val="22"/>
              </w:rPr>
              <w:t>多功能室外消防系统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山东飞奥航空发动机有限公司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小型启电一体航空发动机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山东顺诺智能科技有限公司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全球首款全自动水下在线清洗机器人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山东贝格新能源科技有限公司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轴向磁场永磁同步轮毂电机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东营市汉德自动化集成有限公司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双司钻自动化钻机控制系统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山东和顺电气有限公司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中低速磁浮列车悬浮控制系统产业化项目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山东越成制动系统股份有限公司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军用装甲车辆盘式制动控制系统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烟台凯博机械自动化设备有限公司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一次性输液器整支组装及包装生产线项目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烟台光宇汽车设备科技有限公司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非接触四轮定位仪</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山东琅卡博能源科技股份有限公司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户用智能电动温控装置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新松机器人联合研究院（潍坊）有限公司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新一代自主式智能消防机器人的研发及其产业化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山东瑞奥智能设备股份有限公司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钻井平台排管作业自动控制技术</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威海瑞翼德机械制造有限公司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基板清洗机及配套设备的研发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淄博华舜耐腐蚀真空泵有限公司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增强纤维塑料耐腐蚀水环真空泵</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山东飞天光电科技股份有限公司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智能型激光入侵探测器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烟台中飞海装科技有限公司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蜂巢式无人化管理云打印设备</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烟台德陆智能科技有限公司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一种高精度传感器电子节气门装置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烟台国工智能科技有限公司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智能制造管理系统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山东腾工轴承有限公司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高性能转移膜自润滑系列关节轴承研发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聊城市科技局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威海信诺威电子设备有限公司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基于光学导航全向移动的自由装配机器人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山东瑞邦自动化设备有限公司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塑胶手套包装智能化全自动设备系列</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德州深华光电科技有限公司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全自动药片、胶囊、泡罩板缺陷检测机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济宁鲁科检测器材有限公司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智能型交流电磁场检测仪</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山东锂想新能源科技有限公司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新能源车用锂电池回收利用装备及技术</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威海世椿自动化设备有限公司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温度开关自动封装关键技术的研发与应用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诸城市利丰机械有限公司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废纸脱墨工艺及其设备管件技术研发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智迈德股份有限公司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一种金属大熔深、反应力一次性成型焊接设备智能自动化研究与开发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山东孚岳电气有限公司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变电站绝缘子清扫除污机器人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威海顺丰专用车制造股份有限公司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平移式自卸车的研制与产业化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威海团中变速器有限公司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无级变速器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潍坊现代科技发展有限公司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60</w:t>
            </w:r>
            <w:r>
              <w:rPr>
                <w:rFonts w:hint="eastAsia" w:ascii="宋体" w:hAnsi="宋体" w:cs="宋体"/>
                <w:color w:val="000000"/>
                <w:sz w:val="22"/>
              </w:rPr>
              <w:t>头全自动高速智能回转式贴标机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山东凌宝电气有限公司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城市科技局照明智能节能改造EMC项目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莱芜市春雨滴灌技术有限公司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高效智能灌水器精密模具的研发与应用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安丘博阳机械制造有限公司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面向智能仓储的智能搬运器人协同作业系统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龙口市埃迪克自动化设备有限公司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感应线圈智能无人产线</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山东万世机械科技有限公司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小型伸缩臂</w:t>
            </w:r>
            <w:r>
              <w:rPr>
                <w:rFonts w:hint="eastAsia"/>
                <w:color w:val="000000"/>
                <w:sz w:val="22"/>
              </w:rPr>
              <w:t>360°</w:t>
            </w:r>
            <w:r>
              <w:rPr>
                <w:rFonts w:hint="eastAsia" w:ascii="宋体" w:hAnsi="宋体" w:cs="宋体"/>
                <w:color w:val="000000"/>
                <w:sz w:val="22"/>
              </w:rPr>
              <w:t>旋转摊铺激光整平机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威海爱恩吉智控精机有限公司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鹰眼视觉检测系统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诸城鼎泰盛机械科技有限公司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多功能连续式水封增压杀菌生产线的研发应用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山东俊德机器人科技有限公司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智能建筑装饰机器人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山东康健汽车配件科技股份有限公司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汽车刹车自动调压控制阀</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山东理工精密机械有限公司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机械限位滚珠丝杠的研发及产业化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山东森工机械制造有限公司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定向结构刨花板智能成套装备及其关键技术研发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临沂市科技局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山东博创智能停车设备有限公司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智能无避让停车设备</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山东安高电气设备有限公司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低压抽出式开关柜设计改进及优化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菏泽市科技局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山东拉莫尔仪器设备有限公司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拉莫尔便携式工业低场核磁共振分析仪研究与应用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威海诺曼底船舶技术有限公司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空气动力船的研制及产业化推广</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山东育达健康科技股份有限公司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多功能健康一体机的研发与应用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山东乾坤管网科技有限公司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新型复合材料综合管在地下综合管廊中的应用及产业化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菏泽市科技局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山东云峰数控科技有限公司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轮胎模具专用六轴全自动钻孔机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山东瓦鲁智能科技股份有限公司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基于机器视觉智能识别技术的科技木皮机器人修补工作站</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山东红光橡胶科技有限公司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空气弹簧减震器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山东三江电子工程有限公司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SJ-ECMS</w:t>
            </w:r>
            <w:r>
              <w:rPr>
                <w:rFonts w:hint="eastAsia" w:ascii="宋体" w:hAnsi="宋体" w:cs="宋体"/>
                <w:color w:val="000000"/>
                <w:sz w:val="22"/>
              </w:rPr>
              <w:t>基于负荷预测的中央空调节能控制能效云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济南蓝辰能源技术有限公司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复合式空冷凝汽在火力发电中的应用及调控</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乳山市海源电子科技有限公司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海洋监控设备应用铝空气电池供电系统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山东乐得仕软木发展有限公司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数码软木新材料产业化成果转化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山东福友菌业股份有限公司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循环利用杏鲍菇菌渣高效栽培秀珍菇</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山东普惠动力科技有限公司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地热能高效利用设备研发与应用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滨州市科技局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山东海逸交通科技有限公司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赤泥规模化工程利用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滨州市科技局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山东齐创石化工程有限公司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废矿物油再生利用及产业化应用创新项目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潍坊旭晟东阳动力有限公司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非铂金催化剂燃料电池</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山东腾鲁环保设备有限公司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工业及生活垃圾无害化处理</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山东铭德港城机械有限公司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颚式破碎斗</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法博士生物科技有限公司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有机垃圾处理设备研发项目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济南互频电子科技有限公司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新型智能健康火锅</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威海广阳环保科技有限公司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零排放循环冲水生态智能卫生间</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山东兖矿国拓科技工程股份有限公司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大型高效水煤浆气化技术的研究及产业化应用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济宁五颗星表计有限公司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智能环保供热温控计量平衡系统的研发应用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烟台华顺机械工程设备有限公司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轨道轮缘油气润滑系统的研发与应用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山东北成环境工程有限公司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高氨氮工业污水自碳源自适应深度脱氮组合处理工艺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济南思而创电子科技有限公司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基于物联网平台的新农村电磁供热系统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山东汇中环保工程有限公司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烟气多污染物空间絮凝净化技术及新型校企联合研发推广模式研究与应用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山东赛德丽新材料股份有限公司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新型环保节能型真石漆的产业化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泗水得力食品机械有限公司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智能环保食品烘烤炉的研发与应用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泰安乐邦环保科技有限公司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漆渣资源化利用及产业化技术</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山东省科创食用菌产业技术研究院</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秸秆生物发酵臭气处理及温室气体减排关键技术研究与示范</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潍坊亿领绿联能源科技有限公司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储能电池性能提升与智慧储能系统集成</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山东科源供排水设备工程有限公司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压控式全变频叠压供水设备</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烟台亿通达蒸汽节能设备有限公司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一种非机械密封式</w:t>
            </w:r>
            <w:r>
              <w:rPr>
                <w:rFonts w:hint="eastAsia"/>
                <w:color w:val="000000"/>
                <w:sz w:val="22"/>
              </w:rPr>
              <w:t>0</w:t>
            </w:r>
            <w:r>
              <w:rPr>
                <w:rFonts w:hint="eastAsia" w:ascii="宋体" w:hAnsi="宋体" w:cs="宋体"/>
                <w:color w:val="000000"/>
                <w:sz w:val="22"/>
              </w:rPr>
              <w:t>漏汽节能型疏水阀</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东营市弘力生物科技有限责任公司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利用耐盐甜高粱秆年产</w:t>
            </w:r>
            <w:r>
              <w:rPr>
                <w:rFonts w:hint="eastAsia"/>
                <w:color w:val="000000"/>
                <w:sz w:val="22"/>
              </w:rPr>
              <w:t>3</w:t>
            </w:r>
            <w:r>
              <w:rPr>
                <w:rFonts w:hint="eastAsia" w:ascii="宋体" w:hAnsi="宋体" w:cs="宋体"/>
                <w:color w:val="000000"/>
                <w:sz w:val="22"/>
              </w:rPr>
              <w:t>万吨变性燃料乙醇综合产业化项目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烟台锂能环保科技有限公司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氢燃料电池高分子纳米质子交换膜</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山东天安环境科技有限公司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煤炭旋转反应提质工艺及成套装备的研发及应用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山东赛马力动力科技有限公司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热电冷三联供清洁能源系统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济宁圣峰环宇新能源技术有限公司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风力能源叠加存储系统技术开发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山东义科节能科技股份有限公司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全新烧结多种固废协同利用生产陶粒砂</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临沂市欧科节能技术有限公司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欧科贝特全预混变频冷凝锅炉</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临沂市科技局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济南雅歌新材料科技有限公司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用于数码喷墨印花的新型环保颜料墨水</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威海索通节能科技股份有限公司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全自动高效除渣机的研发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日照昆欧环保科技有限公司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钢铁企业高炉布袋灰与烧结机头灰资源化项目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山东聚亨源环保科技有限公司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矿用自动上料搅料无尘混凝土潮式喷射机组研发与产业化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山东京能新材料科技有限公司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石墨新材料在锂电池领域中的研发与应用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济宁融拓电子科技有限公司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生态肉牛牛场建设及智能环境控制解决方案</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山东聚诚五里雾环境科技有限公司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五里雾空心雾泡喷雾器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山东世纪智慧农业科技有限公司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秸秆基料化循环利用箱式发酵环保装备研发及应用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山东康健因特智能控制科技有限公司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基于云化大数据的大气检测模组系统研发及产业化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淄博安泽特种气体有限公司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储氢材料的分布式氢回收工艺研发及应用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山东氢探新能源科技有限公司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商用车用燃料电池系统设计</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东营华力石油技术股份有限公司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复合热化学流体驱技术</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东营市安凯石油化工有限公司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超分子精馏废润滑油再生技术及配套精制工艺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山东润扬环保设备有限公司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高盐废水资源化利用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山东健通新能源科技有限公司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生物质垃圾厌氧消化产物（沼气）高价值提纯利用技术研发及产业化项目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山东朗恒化学有限公司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高纯颗粒状叔丁醇钠生产技术及工艺的研发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山东恒久环保能源科技有限公司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生活垃圾智能分拣项目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山东智奥新能源有限公司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柔性软膜光伏一体式太阳能智慧照明系统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山东华油新能源科技股份有限公司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5</w:t>
            </w:r>
            <w:r>
              <w:rPr>
                <w:rFonts w:hint="eastAsia" w:ascii="宋体" w:hAnsi="宋体" w:cs="宋体"/>
                <w:color w:val="000000"/>
                <w:sz w:val="22"/>
              </w:rPr>
              <w:t>万吨</w:t>
            </w:r>
            <w:r>
              <w:rPr>
                <w:rFonts w:hint="eastAsia"/>
                <w:color w:val="000000"/>
                <w:sz w:val="22"/>
              </w:rPr>
              <w:t>/</w:t>
            </w:r>
            <w:r>
              <w:rPr>
                <w:rFonts w:hint="eastAsia" w:ascii="宋体" w:hAnsi="宋体" w:cs="宋体"/>
                <w:color w:val="000000"/>
                <w:sz w:val="22"/>
              </w:rPr>
              <w:t>年废矿物油处理关键技术研究及产业化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山东奥晶生物科技有限公司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甜菊糖苷节能环保制备技术研发及产业化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山东亚伯环保科技有限公司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国内首创低电压负离子产生技术及其应用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山东瑞泰新材料科技有限公司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军用高性能合金材料研制及产业化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山东金智瑞新材料发展有限公司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清洁可回收压裂液乳液稠化剂产业化研发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临沂华庚新材料科技有限公司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超强度合金陶瓷防腐内衬管</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临沂市科技局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东营海瑞宝新材料有限公司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聚氨酯新型液体扩链剂</w:t>
            </w:r>
            <w:r>
              <w:rPr>
                <w:rFonts w:hint="eastAsia"/>
                <w:color w:val="000000"/>
                <w:sz w:val="22"/>
              </w:rPr>
              <w:t>DETDA</w:t>
            </w:r>
            <w:r>
              <w:rPr>
                <w:rFonts w:hint="eastAsia" w:ascii="宋体" w:hAnsi="宋体" w:cs="宋体"/>
                <w:color w:val="000000"/>
                <w:sz w:val="22"/>
              </w:rPr>
              <w:t>的研发与产业化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威海叁星飞荣纳米科技有限公司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基于湿法研磨的功能材料超微纳粉体工业化制备技术</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山东新诺新材料有限公司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一种防渗预警高贯通性</w:t>
            </w:r>
            <w:r>
              <w:rPr>
                <w:rFonts w:hint="eastAsia"/>
                <w:color w:val="000000"/>
                <w:sz w:val="22"/>
              </w:rPr>
              <w:t>SF</w:t>
            </w:r>
            <w:r>
              <w:rPr>
                <w:rFonts w:hint="eastAsia" w:ascii="宋体" w:hAnsi="宋体" w:cs="宋体"/>
                <w:color w:val="000000"/>
                <w:sz w:val="22"/>
              </w:rPr>
              <w:t>双层油罐的研制及应用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山东碳垣纳米科技有限公司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高性能碳纳米管纤维与薄膜及其衍生产品</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山东鑫动能锂电科技有限公司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3万吨/年磷酸铁锂碳正极材料联产3万吨/年磷酸铁项目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滨州市科技局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烟台政通节能建材设备制造有限公司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一种A级防火装配式新型复合墙体材料的制备及工程应用开发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威海泰美瑞金属制品有限公司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高性能耐腐蚀特种橡胶制备关键技术的研发及产业化应用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星宇安防科技股份有限公司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高强度超高分子量聚乙烯纤维的研发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山东允能催化技术有限公司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高纯一水水铝石的制备方法</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山东欧铂新材料有限公司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锂离子动力电池用石墨烯导电浆料技术开发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威海南海碳材料有限公司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新能源燃料、液流电池用双极板研制</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山东亚赛陶瓷科技有限公司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预置界面碳化硼轻质防弹陶瓷产业化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东营欣邦电子科技有限公司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特种耐电晕聚酰亚胺薄膜研发及产业化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威海翔宇环保科技股份有限公司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一种绿色环保型锅炉节能增效剂的开发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东营仪耐新材料科技有限公司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基于内嵌超吸附材料的钻井取心技术及设备</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威海创惠环保科技有限公司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基于海洋活性物质的防海洋生物附着与防腐蚀材料</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山东亿诺赛欧电子科技有限公司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KNN</w:t>
            </w:r>
            <w:r>
              <w:rPr>
                <w:rFonts w:hint="eastAsia" w:ascii="宋体" w:hAnsi="宋体" w:cs="宋体"/>
                <w:color w:val="000000"/>
                <w:sz w:val="22"/>
              </w:rPr>
              <w:t>压电陶瓷片</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山东华屹科创纳米材料有限公司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碳化硅纳米陶瓷一体膜制备及产业化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山东贝隆杜仲生物工程有限公司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生物基杜仲高分子材料制备</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烟台恒大聚合体有限公司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超耐磨高分子复合材料的产业化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威海创科新材料技术有限公司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新型紫外正性光刻胶的研发及产业化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山东泓联特种纸科技有限公司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基于高端胶水原纸研发及高端无膜影配方的研发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山东高原新材料科技有限公司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海洋耐高温玻璃钢井下油管</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中芳特纤股份有限公司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高强对位芳纶纤维项目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威海成景科技有限公司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环保型有机硅改性聚醚胶粘剂的研发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山东天庆科技发展有限公司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新型绿色无磷阻垢缓蚀剂新材料的开发与应用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威海晨源分子新材料有限公司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绿色环保树枝状涂料助剂的开发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山东东大新材料研究院有限公司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导电陶瓷产业化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济南阿波罗木塑复合材料有限公司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利用铝赤泥废旧材料合成新型高分子建材产品研究开发与应用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山东希诚新材料科技有限公司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新能源锂电池电子浆料的开发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山东汉思非晶材料科技有限公司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低成本防磨防腐非晶复合粉芯丝规模生产技术</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淄博金豪塑料新材料股份有限公司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HDPE</w:t>
            </w:r>
            <w:r>
              <w:rPr>
                <w:rFonts w:hint="eastAsia" w:ascii="宋体" w:hAnsi="宋体" w:cs="宋体"/>
                <w:color w:val="000000"/>
                <w:sz w:val="22"/>
              </w:rPr>
              <w:t>强力交叉膜项目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潍坊华潍新材料科技有限公司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新型高产高效土壤调理剂关键制备技术的研究及产业化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淄博精速电子科技有限公司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基于视觉的多语种与手语交互系统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山东弘毅节能服务有限公司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大白</w:t>
            </w:r>
            <w:r>
              <w:rPr>
                <w:rFonts w:hint="eastAsia"/>
                <w:color w:val="000000"/>
                <w:sz w:val="22"/>
              </w:rPr>
              <w:t>U</w:t>
            </w:r>
            <w:r>
              <w:rPr>
                <w:rFonts w:hint="eastAsia" w:ascii="宋体" w:hAnsi="宋体" w:cs="宋体"/>
                <w:color w:val="000000"/>
                <w:sz w:val="22"/>
              </w:rPr>
              <w:t>帮高校后勤服务平台系统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德州精辰机械有限公司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温室栽培互联网智能控制系统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山东焦易网信息科技有限公司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焦易网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山东梦之翼文化传媒股份有限公司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专注文化消费领域的</w:t>
            </w:r>
            <w:r>
              <w:rPr>
                <w:rFonts w:hint="eastAsia"/>
                <w:color w:val="000000"/>
                <w:sz w:val="22"/>
              </w:rPr>
              <w:t>SaaS+</w:t>
            </w:r>
            <w:r>
              <w:rPr>
                <w:rFonts w:hint="eastAsia" w:ascii="宋体" w:hAnsi="宋体" w:cs="宋体"/>
                <w:color w:val="000000"/>
                <w:sz w:val="22"/>
              </w:rPr>
              <w:t>交易平台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德州易泰数据湖信息技术有限公司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D-BOX</w:t>
            </w:r>
            <w:r>
              <w:rPr>
                <w:rFonts w:hint="eastAsia" w:ascii="宋体" w:hAnsi="宋体" w:cs="宋体"/>
                <w:color w:val="000000"/>
                <w:sz w:val="22"/>
              </w:rPr>
              <w:t>行业一体机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山东易罐云物流有限公司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易罐云危化品运输平台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政和科技股份有限公司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区域科技提升精准服务平台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山东服务家科技有限公司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泛企业服务供应链（服务家）</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山东智慧云链网络科技有限公司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DEV NET</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山东东昀电子科技有限公司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云农网耕智能农业云平台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山东履信思源防伪技术有限公司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置于三方同权条件下的闭环防伪技术</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山东众益合控股集团股份有限公司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基于多语种多层级的产业互联网体系（</w:t>
            </w:r>
            <w:r>
              <w:rPr>
                <w:rFonts w:hint="eastAsia"/>
                <w:color w:val="000000"/>
                <w:sz w:val="22"/>
              </w:rPr>
              <w:t>Factory-Direct-Buy</w:t>
            </w:r>
            <w:r>
              <w:rPr>
                <w:rFonts w:hint="eastAsia" w:ascii="宋体" w:hAnsi="宋体" w:cs="宋体"/>
                <w:color w:val="000000"/>
                <w:sz w:val="22"/>
              </w:rPr>
              <w:t>）</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山东傲英网络科技股份有限公司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傲英制造业云</w:t>
            </w:r>
            <w:r>
              <w:rPr>
                <w:rFonts w:hint="eastAsia"/>
                <w:color w:val="000000"/>
                <w:sz w:val="22"/>
              </w:rPr>
              <w:t>ERP/MES</w:t>
            </w:r>
            <w:r>
              <w:rPr>
                <w:rFonts w:hint="eastAsia" w:ascii="宋体" w:hAnsi="宋体" w:cs="宋体"/>
                <w:color w:val="000000"/>
                <w:sz w:val="22"/>
              </w:rPr>
              <w:t>系统</w:t>
            </w:r>
            <w:r>
              <w:rPr>
                <w:rFonts w:hint="eastAsia"/>
                <w:color w:val="000000"/>
                <w:sz w:val="22"/>
              </w:rPr>
              <w:t>V1.0</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山东嘉友互联软件股份有限公司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嘉友云人体生物特征安全认证平台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山东朗云工业设计有限责任公司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朗云工业设计云平台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山东豆神动漫有限公司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《多宝一家人》智慧论语</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山东至信信息科技有限公司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数字校园可视化综合服务管理平台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山东新视觉数码科技有限公司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数字创意产教融合互联网协同平台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烟台富美特信息科技股份有限公司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食品行业合规云服务平台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山东天梯极阅教育科技有限公司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备课小助手</w:t>
            </w:r>
            <w:r>
              <w:rPr>
                <w:rFonts w:hint="eastAsia"/>
                <w:color w:val="000000"/>
                <w:sz w:val="22"/>
              </w:rPr>
              <w:t>-</w:t>
            </w:r>
            <w:r>
              <w:rPr>
                <w:rFonts w:hint="eastAsia" w:ascii="宋体" w:hAnsi="宋体" w:cs="宋体"/>
                <w:color w:val="000000"/>
                <w:sz w:val="22"/>
              </w:rPr>
              <w:t>课课练智能数据教育系统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山东咕果信息技术有限公司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IIS</w:t>
            </w:r>
            <w:r>
              <w:rPr>
                <w:rFonts w:hint="eastAsia" w:ascii="宋体" w:hAnsi="宋体" w:cs="宋体"/>
                <w:color w:val="000000"/>
                <w:sz w:val="22"/>
              </w:rPr>
              <w:t>站点管理异地容灾系统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山东观海数据技术有限公司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智慧社区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山东果柚软件科技有限公司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大象法务</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山东蓝天云数据科技有限公司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山东省户外广告监测平台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山东起跑线母婴健康管理有限公司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互联网</w:t>
            </w:r>
            <w:r>
              <w:rPr>
                <w:rFonts w:hint="eastAsia"/>
                <w:color w:val="000000"/>
                <w:sz w:val="22"/>
              </w:rPr>
              <w:t>BC</w:t>
            </w:r>
            <w:r>
              <w:rPr>
                <w:rFonts w:hint="eastAsia" w:ascii="宋体" w:hAnsi="宋体" w:cs="宋体"/>
                <w:color w:val="000000"/>
                <w:sz w:val="22"/>
              </w:rPr>
              <w:t>端在小儿推拿护眼健康中的研发应用和推广</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山东凯米科环保科技有限公司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团化客：精细化工品团购和供应链的</w:t>
            </w:r>
            <w:r>
              <w:rPr>
                <w:rFonts w:hint="eastAsia"/>
                <w:color w:val="000000"/>
                <w:sz w:val="22"/>
              </w:rPr>
              <w:t>B2B</w:t>
            </w:r>
            <w:r>
              <w:rPr>
                <w:rFonts w:hint="eastAsia" w:ascii="宋体" w:hAnsi="宋体" w:cs="宋体"/>
                <w:color w:val="000000"/>
                <w:sz w:val="22"/>
              </w:rPr>
              <w:t>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山东普罗维登斯教育科技有限公司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w:t>
            </w:r>
            <w:r>
              <w:rPr>
                <w:rFonts w:hint="eastAsia"/>
                <w:color w:val="000000"/>
                <w:sz w:val="22"/>
              </w:rPr>
              <w:t>AI</w:t>
            </w:r>
            <w:r>
              <w:rPr>
                <w:rFonts w:hint="eastAsia" w:ascii="宋体" w:hAnsi="宋体" w:cs="宋体"/>
                <w:color w:val="000000"/>
                <w:sz w:val="22"/>
              </w:rPr>
              <w:t>认知的</w:t>
            </w:r>
            <w:r>
              <w:rPr>
                <w:color w:val="000000"/>
                <w:sz w:val="22"/>
              </w:rPr>
              <w:t>π·</w:t>
            </w:r>
            <w:r>
              <w:rPr>
                <w:rFonts w:hint="eastAsia"/>
                <w:color w:val="000000"/>
                <w:sz w:val="22"/>
              </w:rPr>
              <w:t>jr</w:t>
            </w:r>
            <w:r>
              <w:rPr>
                <w:rFonts w:hint="eastAsia" w:ascii="宋体" w:hAnsi="宋体" w:cs="宋体"/>
                <w:color w:val="000000"/>
                <w:sz w:val="22"/>
              </w:rPr>
              <w:t>图形化编程平台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德州中睿智慧养老服务有限公司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互联网</w:t>
            </w:r>
            <w:r>
              <w:rPr>
                <w:rFonts w:hint="eastAsia"/>
                <w:color w:val="000000"/>
                <w:sz w:val="22"/>
              </w:rPr>
              <w:t>+</w:t>
            </w:r>
            <w:r>
              <w:rPr>
                <w:rFonts w:hint="eastAsia" w:ascii="宋体" w:hAnsi="宋体" w:cs="宋体"/>
                <w:color w:val="000000"/>
                <w:sz w:val="22"/>
              </w:rPr>
              <w:t>智能化中睿</w:t>
            </w:r>
            <w:r>
              <w:rPr>
                <w:rFonts w:hint="eastAsia"/>
                <w:color w:val="000000"/>
                <w:sz w:val="22"/>
              </w:rPr>
              <w:t>.</w:t>
            </w:r>
            <w:r>
              <w:rPr>
                <w:rFonts w:hint="eastAsia" w:ascii="宋体" w:hAnsi="宋体" w:cs="宋体"/>
                <w:color w:val="000000"/>
                <w:sz w:val="22"/>
              </w:rPr>
              <w:t>新一代院内智慧看护系统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山东物业淘网络科技有限公司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物业淘</w:t>
            </w:r>
            <w:r>
              <w:rPr>
                <w:rFonts w:hint="eastAsia"/>
                <w:color w:val="000000"/>
                <w:sz w:val="22"/>
              </w:rPr>
              <w:t>B2B</w:t>
            </w:r>
            <w:r>
              <w:rPr>
                <w:rFonts w:hint="eastAsia" w:ascii="宋体" w:hAnsi="宋体" w:cs="宋体"/>
                <w:color w:val="000000"/>
                <w:sz w:val="22"/>
              </w:rPr>
              <w:t>电商平台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山东米迦勒智能科技有限公司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日志综合审计智能管理平台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山东助攻者体育文化发展有限公司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助功</w:t>
            </w:r>
            <w:r>
              <w:rPr>
                <w:rFonts w:hint="eastAsia"/>
                <w:color w:val="000000"/>
                <w:sz w:val="22"/>
              </w:rPr>
              <w:t>APP</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山东六牛网络科技有限公司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六牛创客教育</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临沂市科技局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山东几何物联科技有限公司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智慧农业物联追溯系统升级版</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山东新位来教育科技有限公司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智慧就业及大数据应用平台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山东公链信息科技有限公司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MAC</w:t>
            </w:r>
            <w:r>
              <w:rPr>
                <w:rFonts w:hint="eastAsia" w:ascii="宋体" w:hAnsi="宋体" w:cs="宋体"/>
                <w:color w:val="000000"/>
                <w:sz w:val="22"/>
              </w:rPr>
              <w:t>多原链项目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山东大众信息产业有限公司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政务融媒体平台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山东中基地理信息科技有限公司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w:t>
            </w:r>
            <w:r>
              <w:rPr>
                <w:rFonts w:hint="eastAsia" w:ascii="宋体" w:hAnsi="宋体" w:cs="宋体"/>
                <w:color w:val="000000"/>
                <w:sz w:val="22"/>
              </w:rPr>
              <w:t>多规合一</w:t>
            </w:r>
            <w:r>
              <w:rPr>
                <w:color w:val="000000"/>
                <w:sz w:val="22"/>
              </w:rPr>
              <w:t>”</w:t>
            </w:r>
            <w:r>
              <w:rPr>
                <w:rFonts w:hint="eastAsia" w:ascii="宋体" w:hAnsi="宋体" w:cs="宋体"/>
                <w:color w:val="000000"/>
                <w:sz w:val="22"/>
              </w:rPr>
              <w:t>空间信息管理平台系统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山东全球通网络科技有限公司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w:t>
            </w:r>
            <w:r>
              <w:rPr>
                <w:rFonts w:hint="eastAsia" w:ascii="宋体" w:hAnsi="宋体" w:cs="宋体"/>
                <w:color w:val="000000"/>
                <w:sz w:val="22"/>
              </w:rPr>
              <w:t>承信宝</w:t>
            </w:r>
            <w:r>
              <w:rPr>
                <w:rFonts w:hint="eastAsia"/>
                <w:color w:val="000000"/>
                <w:sz w:val="22"/>
              </w:rPr>
              <w:t>"</w:t>
            </w:r>
            <w:r>
              <w:rPr>
                <w:rFonts w:hint="eastAsia" w:ascii="宋体" w:hAnsi="宋体" w:cs="宋体"/>
                <w:color w:val="000000"/>
                <w:sz w:val="22"/>
              </w:rPr>
              <w:t>供应链金融服务平台</w:t>
            </w:r>
            <w:r>
              <w:rPr>
                <w:rFonts w:hint="eastAsia"/>
                <w:color w:val="000000"/>
                <w:sz w:val="22"/>
              </w:rPr>
              <w:t xml:space="preserve"> --</w:t>
            </w:r>
            <w:r>
              <w:rPr>
                <w:rFonts w:hint="eastAsia" w:ascii="宋体" w:hAnsi="宋体" w:cs="宋体"/>
                <w:color w:val="000000"/>
                <w:sz w:val="22"/>
              </w:rPr>
              <w:t>让数据产生价值，把信用变成财富</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临沂市科技局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济南联卓信息技术有限公司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书飞享互联网</w:t>
            </w:r>
            <w:r>
              <w:rPr>
                <w:rFonts w:hint="eastAsia"/>
                <w:color w:val="000000"/>
                <w:sz w:val="22"/>
              </w:rPr>
              <w:t>+</w:t>
            </w:r>
            <w:r>
              <w:rPr>
                <w:rFonts w:hint="eastAsia" w:ascii="宋体" w:hAnsi="宋体" w:cs="宋体"/>
                <w:color w:val="000000"/>
                <w:sz w:val="22"/>
              </w:rPr>
              <w:t>智慧图书馆</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山东团尚网络科技股份有限公司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捷豹</w:t>
            </w:r>
            <w:r>
              <w:rPr>
                <w:rFonts w:hint="eastAsia"/>
                <w:color w:val="000000"/>
                <w:sz w:val="22"/>
              </w:rPr>
              <w:t>AI</w:t>
            </w:r>
            <w:r>
              <w:rPr>
                <w:rFonts w:hint="eastAsia" w:ascii="宋体" w:hAnsi="宋体" w:cs="宋体"/>
                <w:color w:val="000000"/>
                <w:sz w:val="22"/>
              </w:rPr>
              <w:t>金融大数据智能风控系统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山东新创生物科技有限公司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溶瘤细菌</w:t>
            </w:r>
            <w:r>
              <w:rPr>
                <w:rFonts w:hint="eastAsia"/>
                <w:color w:val="000000"/>
                <w:sz w:val="22"/>
              </w:rPr>
              <w:t>1</w:t>
            </w:r>
            <w:r>
              <w:rPr>
                <w:rFonts w:hint="eastAsia" w:ascii="宋体" w:hAnsi="宋体" w:cs="宋体"/>
                <w:color w:val="000000"/>
                <w:sz w:val="22"/>
              </w:rPr>
              <w:t>类新药及其与免疫疗法联用抗肿瘤关键技术研发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润辉生物技术（威海）有限公司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生物多肽、生物多糖研究与产业化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济宁百世微生物技术有限公司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新型抗菌蛋白研发及其在生物医药领域的应用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济南天河干细胞生物技术有限公司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脐血多能干细胞免疫教育治疗</w:t>
            </w:r>
            <w:r>
              <w:rPr>
                <w:rFonts w:hint="eastAsia"/>
                <w:color w:val="000000"/>
                <w:sz w:val="22"/>
              </w:rPr>
              <w:t>1</w:t>
            </w:r>
            <w:r>
              <w:rPr>
                <w:rFonts w:hint="eastAsia" w:ascii="宋体" w:hAnsi="宋体" w:cs="宋体"/>
                <w:color w:val="000000"/>
                <w:sz w:val="22"/>
              </w:rPr>
              <w:t>型糖尿病</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山东国力生物科技有限公司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基于非偶联性微生物多糖制备的关键技术研究及应用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山东仕达思生物产业有限公司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应用于阴道炎分级诊疗的</w:t>
            </w:r>
            <w:r>
              <w:rPr>
                <w:rFonts w:hint="eastAsia"/>
                <w:color w:val="000000"/>
                <w:sz w:val="22"/>
              </w:rPr>
              <w:t>AI</w:t>
            </w:r>
            <w:r>
              <w:rPr>
                <w:rFonts w:hint="eastAsia" w:ascii="宋体" w:hAnsi="宋体" w:cs="宋体"/>
                <w:color w:val="000000"/>
                <w:sz w:val="22"/>
              </w:rPr>
              <w:t>诊断系统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山东友帮生化科技有限公司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抗肺癌新药</w:t>
            </w:r>
            <w:r>
              <w:rPr>
                <w:rFonts w:hint="eastAsia"/>
                <w:color w:val="000000"/>
                <w:sz w:val="22"/>
              </w:rPr>
              <w:t>Crizotinib</w:t>
            </w:r>
            <w:r>
              <w:rPr>
                <w:rFonts w:hint="eastAsia" w:ascii="宋体" w:hAnsi="宋体" w:cs="宋体"/>
                <w:color w:val="000000"/>
                <w:sz w:val="22"/>
              </w:rPr>
              <w:t>关键中间体工艺开发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菏泽市科技局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山东高芯生物传感器研究院有限公司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临床生化检验的多参数生物传感分析仪器关键技术</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烟台羿中医疗科技有限公司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基于人工智能的远程动态实时心电监护系统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潍坊康奥思生物技术有限公司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肿瘤特异性动态诊断技术指导下的精准个性化免疫治疗</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山东海能生物工程有限公司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25-</w:t>
            </w:r>
            <w:r>
              <w:rPr>
                <w:rFonts w:hint="eastAsia" w:ascii="宋体" w:hAnsi="宋体" w:cs="宋体"/>
                <w:color w:val="000000"/>
                <w:sz w:val="22"/>
              </w:rPr>
              <w:t>羟基维生素</w:t>
            </w:r>
            <w:r>
              <w:rPr>
                <w:rFonts w:hint="eastAsia"/>
                <w:color w:val="000000"/>
                <w:sz w:val="22"/>
              </w:rPr>
              <w:t>D3</w:t>
            </w:r>
            <w:r>
              <w:rPr>
                <w:rFonts w:hint="eastAsia" w:ascii="宋体" w:hAnsi="宋体" w:cs="宋体"/>
                <w:color w:val="000000"/>
                <w:sz w:val="22"/>
              </w:rPr>
              <w:t>生产工艺改进及其对畜禽生产性能的研究</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山东安准智能科技有限公司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毒品及易制毒化学品快速筛查系统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乐陵市信诺医疗器械有限公司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XNZ</w:t>
            </w:r>
            <w:r>
              <w:rPr>
                <w:rFonts w:hint="eastAsia" w:ascii="宋体" w:hAnsi="宋体" w:cs="宋体"/>
                <w:color w:val="000000"/>
                <w:sz w:val="22"/>
              </w:rPr>
              <w:t>肛肠微创四步疗法一次性耗材</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山东禹泽药康产业技术研究院有限公司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仿生酶解生物活性肽原料的产业化及大健康产品的开发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山东济肽生物科技有限公司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蓝铜胜肽的绿色工业化生产</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烟台芥子生物技术有限公司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基于微流控技术的生化检测产品</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山东元泰生物工程有限公司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3500</w:t>
            </w:r>
            <w:r>
              <w:rPr>
                <w:rFonts w:hint="eastAsia" w:ascii="宋体" w:hAnsi="宋体" w:cs="宋体"/>
                <w:color w:val="000000"/>
                <w:sz w:val="22"/>
              </w:rPr>
              <w:t>吨</w:t>
            </w:r>
            <w:r>
              <w:rPr>
                <w:rFonts w:hint="eastAsia"/>
                <w:color w:val="000000"/>
                <w:sz w:val="22"/>
              </w:rPr>
              <w:t>/</w:t>
            </w:r>
            <w:r>
              <w:rPr>
                <w:rFonts w:hint="eastAsia" w:ascii="宋体" w:hAnsi="宋体" w:cs="宋体"/>
                <w:color w:val="000000"/>
                <w:sz w:val="22"/>
              </w:rPr>
              <w:t>年生物食品添加剂项目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山东隽秀生物科技股份有限公司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国家</w:t>
            </w:r>
            <w:r>
              <w:rPr>
                <w:rFonts w:hint="eastAsia"/>
                <w:color w:val="000000"/>
                <w:sz w:val="22"/>
              </w:rPr>
              <w:t>III</w:t>
            </w:r>
            <w:r>
              <w:rPr>
                <w:rFonts w:hint="eastAsia" w:ascii="宋体" w:hAnsi="宋体" w:cs="宋体"/>
                <w:color w:val="000000"/>
                <w:sz w:val="22"/>
              </w:rPr>
              <w:t>类医疗器械脱细胞基质周围神经修复膜的产业化开发研究</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淄博千汇生物科技有限公司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新型药用辅料伽马环糊精的研发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山东博科保育科技股份有限公司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婴儿培养箱</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威海海沃生物科技有限公司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基于杂多酸催化氧化技术的叶酸合成工艺创新研究及产业化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威海世创医疗科技有限公司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新型无创宫颈扩张球囊导管</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烟台基诺莱斯生物科技有限公司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心肺功能失常鉴别诊断三合一即时检测智能系统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日照生命谷生物科技发展股份公司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储氢活水石</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山东仁瑞生物科技有限公司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针对敏感性皮肤修复的外用新产品开发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威海同丰海洋生物科技有限公司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主动靶向聚酯材料的开发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潍坊宇洋药业有限公司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基于反义肽核苷酸模板的抗菌肽在畜牧养殖中的应用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威海高科医疗设备有限公司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光子带隙光纤</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宏葵生物（中国）股份有限公司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胶乳增强免疫比浊法检测试剂关键技术研究开发及产业化应用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山东省齐鲁细胞治疗工程技术有限公司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脐血来源的</w:t>
            </w:r>
            <w:r>
              <w:rPr>
                <w:rFonts w:hint="eastAsia"/>
                <w:color w:val="000000"/>
                <w:sz w:val="22"/>
              </w:rPr>
              <w:t>PRP</w:t>
            </w:r>
            <w:r>
              <w:rPr>
                <w:rFonts w:hint="eastAsia" w:ascii="宋体" w:hAnsi="宋体" w:cs="宋体"/>
                <w:color w:val="000000"/>
                <w:sz w:val="22"/>
              </w:rPr>
              <w:t>凝胶治疗难愈性创面</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山东岱佑医药科技有限公司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主动式干粉吸入器装置及粉剂的开发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山东宇宁医疗器械有限公司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着色氧化锆修复材料</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威海金牌生物科技股份有限公司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循环利用农渔产品下脚料研发生产海珍品饲料项目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山东金瓢食品机械股份有限公司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双壳贝类蒸煮肉壳分离自动化生产线的设计与开发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威海双丰物探设备股份有限公司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近海滩涂海底多分量地震勘探数据采集系统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乳山韩威生物科技有限公司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南美对虾养殖用微生态制剂产品的研发及应用示范</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山东中清智能科技股份有限公司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冰厂远程智能搬运及监控的自动化生产线</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荣成市慧海创达生物科技有限公司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海参加工副产物中具有生理活性的物质的制备及高值化利用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乳山市华隆生物科技股份有限公司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两阶段酶解工艺与超临界萃取脱腥技术制备牡蛎蛋白肽的研究及应用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济南航晨生物科技有限公司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海洋型植物疫苗关键技术研发与推广</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威海蓝博海洋装备有限公司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半潜式海上立体休闲浮岛平台的研发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荣成市日鑫水产有限公司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水产加工制品的重金属镉砷吸附技术研发与应用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威海银泽生物科技有限公司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海马北方高效繁育技术体系构建与示范</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荣成市鸣川新能源科技有限公司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电动载人海洋冲浪救援系统技术研究与产业化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华夏之光控股有限公司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激光水下致声发射器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菏泽市科技局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山东省寿光市三木种苗有限公司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优质多抗番茄新品种选育与推广</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山东潍科软件科技有限公司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基于区块链技术的蔬菜质量安全追溯系统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烟台海之春水产种业科技有限公司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贝类全产业链良种化及高值化创新示范</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山东助邦饲料科技有限公司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蓝狐生鲜发酵配合饲料的研制</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邹城市邹发食用菌种植专业合作社</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低温真空油炸平菇脆片关键技术研究及产业化应用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威海鑫宝食品有限公司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羊肚菌液体制种及高效栽培关键技术研发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高密市雁王食品有限公司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鹅油甘油二酯微胶囊研究与产品开发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山东安为先生物科技有限公司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年产</w:t>
            </w:r>
            <w:r>
              <w:rPr>
                <w:rFonts w:hint="eastAsia"/>
                <w:color w:val="000000"/>
                <w:sz w:val="22"/>
              </w:rPr>
              <w:t>900</w:t>
            </w:r>
            <w:r>
              <w:rPr>
                <w:rFonts w:hint="eastAsia" w:ascii="宋体" w:hAnsi="宋体" w:cs="宋体"/>
                <w:color w:val="000000"/>
                <w:sz w:val="22"/>
              </w:rPr>
              <w:t>吨环境友好型蛋白盐项目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山东晨彰生物科技有限公司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药食同源类典型作物精深加工关键技术开发与示范</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烟台吉恩生物科技有限公司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小麦大容量突变基因库的建立与高通量基因资源、种质资源创新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济南华庆农业机械科技有限公司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大蒜播种智能农机装备研发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潍坊同方机械有限公司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精准侧深插秧施肥机械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嘉祥县利博家庭农场</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农、牧、治污智慧装备研发及其产业化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威海市威鹰芳香生物工程股份有限公司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玫瑰花色素提取关键技术研究及制备</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山东康裕生物科技有限公司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w:t>
            </w:r>
            <w:r>
              <w:rPr>
                <w:rFonts w:hint="eastAsia" w:ascii="宋体" w:hAnsi="宋体" w:cs="宋体"/>
                <w:color w:val="000000"/>
                <w:sz w:val="22"/>
              </w:rPr>
              <w:t>安博</w:t>
            </w:r>
            <w:r>
              <w:rPr>
                <w:color w:val="000000"/>
                <w:sz w:val="22"/>
              </w:rPr>
              <w:t>”</w:t>
            </w:r>
            <w:r>
              <w:rPr>
                <w:rFonts w:hint="eastAsia" w:ascii="宋体" w:hAnsi="宋体" w:cs="宋体"/>
                <w:color w:val="000000"/>
                <w:sz w:val="22"/>
              </w:rPr>
              <w:t>新型绿色无抗饲料研究开发及产业化项目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山东金瑞生物科技有限公司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进口仿制药高含量美洛昔康注射剂的研发与应用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山东兆源智能科技有限公司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w:t>
            </w:r>
            <w:r>
              <w:rPr>
                <w:rFonts w:hint="eastAsia"/>
                <w:color w:val="000000"/>
                <w:sz w:val="22"/>
              </w:rPr>
              <w:t>NDVI</w:t>
            </w:r>
            <w:r>
              <w:rPr>
                <w:rFonts w:hint="eastAsia" w:ascii="宋体" w:hAnsi="宋体" w:cs="宋体"/>
                <w:color w:val="000000"/>
                <w:sz w:val="22"/>
              </w:rPr>
              <w:t>信息交互处理的多旋翼精准喷洒无人机装备</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潍坊鲁源机械有限公司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无人大棚田园管理机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山东盈光新材料有限公司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农业种植增产增收的</w:t>
            </w:r>
            <w:r>
              <w:rPr>
                <w:color w:val="000000"/>
                <w:sz w:val="22"/>
              </w:rPr>
              <w:t>“</w:t>
            </w:r>
            <w:r>
              <w:rPr>
                <w:rFonts w:hint="eastAsia" w:ascii="宋体" w:hAnsi="宋体" w:cs="宋体"/>
                <w:color w:val="000000"/>
                <w:sz w:val="22"/>
              </w:rPr>
              <w:t>光盉</w:t>
            </w:r>
            <w:r>
              <w:rPr>
                <w:color w:val="000000"/>
                <w:sz w:val="22"/>
              </w:rPr>
              <w:t>”</w:t>
            </w:r>
            <w:r>
              <w:rPr>
                <w:rFonts w:hint="eastAsia"/>
                <w:color w:val="000000"/>
                <w:sz w:val="22"/>
              </w:rPr>
              <w:t>LED</w:t>
            </w:r>
            <w:r>
              <w:rPr>
                <w:rFonts w:hint="eastAsia" w:ascii="宋体" w:hAnsi="宋体" w:cs="宋体"/>
                <w:color w:val="000000"/>
                <w:sz w:val="22"/>
              </w:rPr>
              <w:t>植物补光灯</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济宁滨阳生物科技股份有限公司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高耐受力功能性乳酸菌制剂的研发及应用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威海威茗茶业有限公司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w:t>
            </w:r>
            <w:r>
              <w:rPr>
                <w:rFonts w:hint="eastAsia" w:ascii="宋体" w:hAnsi="宋体" w:cs="宋体"/>
                <w:color w:val="000000"/>
                <w:sz w:val="22"/>
              </w:rPr>
              <w:t>齐鲁红</w:t>
            </w:r>
            <w:r>
              <w:rPr>
                <w:color w:val="000000"/>
                <w:sz w:val="22"/>
              </w:rPr>
              <w:t>”</w:t>
            </w:r>
            <w:r>
              <w:rPr>
                <w:rFonts w:hint="eastAsia" w:ascii="宋体" w:hAnsi="宋体" w:cs="宋体"/>
                <w:color w:val="000000"/>
                <w:sz w:val="22"/>
              </w:rPr>
              <w:t>工夫红茶关键技术研究与产业化示范</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东营艾格林生物技术有限公司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高性能生物基菌丝材料</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安丘瑞龙机械有限公司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葱姜种植收获机械化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山东启尔斯生物科技有限公司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无抗化渔药研制开发与临床应用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山东德真新能源科技发展有限公司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种植棚目标温度自主请求式四季智能温控系统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山东恒发生物科技有限公司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珍稀食用菌灰树花优良品种选育与产业化示范推广</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山东志昌农业科技发展股份有限公司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抗逆优质葡萄新品种选育</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山东博戎伝创信息科技有限公司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农产品农药残留</w:t>
            </w:r>
            <w:r>
              <w:rPr>
                <w:rFonts w:hint="eastAsia"/>
                <w:color w:val="000000"/>
                <w:sz w:val="22"/>
              </w:rPr>
              <w:t>AI</w:t>
            </w:r>
            <w:r>
              <w:rPr>
                <w:rFonts w:hint="eastAsia" w:ascii="宋体" w:hAnsi="宋体" w:cs="宋体"/>
                <w:color w:val="000000"/>
                <w:sz w:val="22"/>
              </w:rPr>
              <w:t>检测云平台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山东本然生物科技有限公司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基于人工智能及光谱分析技术在农产品品质分级及健康筛查中的应用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莱阳和美华饲料有限责任公司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蛋鸡磷高效利用技术及生态环保饲料研发与应用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淄博市高光效农业发展有限公司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种养</w:t>
            </w:r>
            <w:r>
              <w:rPr>
                <w:rFonts w:hint="eastAsia"/>
                <w:color w:val="000000"/>
                <w:sz w:val="22"/>
              </w:rPr>
              <w:t>+</w:t>
            </w:r>
            <w:r>
              <w:rPr>
                <w:rFonts w:hint="eastAsia" w:ascii="宋体" w:hAnsi="宋体" w:cs="宋体"/>
                <w:color w:val="000000"/>
                <w:sz w:val="22"/>
              </w:rPr>
              <w:t>一体化生态循环农业项目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东营百胜客农业科技开发有限公司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重盐碱地改良和高效利用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山东佳天下肥业有限公司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聚能宝全水溶复合肥</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山东百德生物科技有限公司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基于肉类及其副产物的功能性酵素资源项目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邹城市润和食用菌种植专业合作社</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双孢菇新型培养料的开发及产业化示范</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bookmarkStart w:id="0" w:name="_GoBack" w:colFirst="1" w:colLast="1"/>
            <w:r>
              <w:rPr>
                <w:rFonts w:hint="eastAsia" w:ascii="宋体" w:hAnsi="宋体" w:cs="宋体"/>
                <w:color w:val="000000"/>
                <w:sz w:val="22"/>
              </w:rPr>
              <w:t>山东省智能机器人应用技术研究院</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基于物联网的多功能智慧田间管理系统与装备研发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山东鹤来生物科技有限公司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蔬菜废弃物饲料化技术开发与应用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烟台梦现自动化设备有限公司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速美果智能苹果套袋机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山东新潮信息技术有限公司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潮汐网络空间测绘平台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山东九州信泰信息科技股份有限公司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旅游出行综合管控平台</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瀚高基础软件股份有限公司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面向重大信息化应用的安全数据库研发与产业化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威海市乐家电子科技有限公司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可调谐二极管激光在线气体分析仪</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color w:val="000000"/>
                <w:sz w:val="22"/>
              </w:rPr>
              <w:t>文登市迈世腾电子有限公司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集成电路用新型电子器件研制</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潍坊华光光电子有限公司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PM2.5</w:t>
            </w:r>
            <w:r>
              <w:rPr>
                <w:rFonts w:hint="eastAsia" w:ascii="宋体" w:hAnsi="宋体" w:cs="宋体"/>
                <w:color w:val="000000"/>
                <w:sz w:val="22"/>
              </w:rPr>
              <w:t>检测用核心器件半导体激光器研发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山东海天智能工程有限公司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基于脑机交互技术的促干细胞脑卒中治疗仪研究及产业化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山东芯诺电子科技股份有限公司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4</w:t>
            </w:r>
            <w:r>
              <w:rPr>
                <w:rFonts w:hint="eastAsia" w:ascii="宋体" w:hAnsi="宋体" w:cs="宋体"/>
                <w:color w:val="000000"/>
                <w:sz w:val="22"/>
              </w:rPr>
              <w:t>寸台面玻璃钝化超快恢复二极管芯片项目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创泽智能机器人股份有限公司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智能安防巡检机器人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山东迪一电子科技有限公司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系列同步整流芯片集成封装新模式研发与应用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华戎信息产业有限公司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基于大数据可视化分析的一键搜索系统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山东中硕机械装备制造有限公司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复杂曲面冷弯成形技术工艺与装备</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潍坊路加精工有限公司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AMOLED</w:t>
            </w:r>
            <w:r>
              <w:rPr>
                <w:rFonts w:hint="eastAsia" w:ascii="宋体" w:hAnsi="宋体" w:cs="宋体"/>
                <w:color w:val="000000"/>
                <w:sz w:val="22"/>
              </w:rPr>
              <w:t>柔性屏</w:t>
            </w:r>
            <w:r>
              <w:rPr>
                <w:rFonts w:hint="eastAsia"/>
                <w:color w:val="000000"/>
                <w:sz w:val="22"/>
              </w:rPr>
              <w:t>OCA</w:t>
            </w:r>
            <w:r>
              <w:rPr>
                <w:rFonts w:hint="eastAsia" w:ascii="宋体" w:hAnsi="宋体" w:cs="宋体"/>
                <w:color w:val="000000"/>
                <w:sz w:val="22"/>
              </w:rPr>
              <w:t>曲面全贴合设备研发及产业化项目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潍坊市电机一厂有限公司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高效轻量化多速塔式起重机用钕铁硼永磁驱动电机研发及产业化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山东赛马力发电设备有限公司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节能环保城市科技局垃圾综合利用能源中心</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山东蒂德精密机床有限公司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高速高精密五轴联动立式加工中心研发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济南鑫捷瑞电气有限公司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家电总装生产线自动柔性锁丝装备项目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临沂市金立机械有限公司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低排放自走式智能草坪机</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临沂市科技局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枣庄鑫金山智能机械股份有限公司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3500吨/台时骨料生产成套装备</w:t>
            </w:r>
          </w:p>
        </w:tc>
        <w:tc>
          <w:tcPr>
            <w:tcW w:w="1669" w:type="dxa"/>
            <w:shd w:val="clear" w:color="000000" w:fill="FFFFFF"/>
            <w:noWrap w:val="0"/>
            <w:vAlign w:val="center"/>
          </w:tcPr>
          <w:p>
            <w:pPr>
              <w:jc w:val="center"/>
              <w:rPr>
                <w:color w:val="000000"/>
                <w:sz w:val="22"/>
              </w:rPr>
            </w:pPr>
            <w:r>
              <w:rPr>
                <w:rFonts w:hint="eastAsia"/>
                <w:color w:val="000000"/>
                <w:sz w:val="22"/>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鲁特电工股份有限公司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电气化铁路新型用电品质补偿与控制系统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山东爱通工业机器人科技有限公司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打钉包胶自动化柔性生产线</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山东领信信息科技股份有限公司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边防军级智能周界安防机器人研发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山东哈临集团有限公司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工业机器人专用轴承产业化项目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聊城市科技局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高密市豪沃机械科技有限公司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大规模定制非标金属件智能化柔性生产技术研究及推广</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无棣海忠软管制造有限公司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海洋非粘结性复合管道</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滨州市科技局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山东联美弹簧科技股份有限公司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蜂窝状气门弹簧研发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山东兖煤黑豹矿业装备有限公司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千米深层矿区智能无人钻锚装备研发及产业化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威海远航科技发展股份有限公司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大型食品加工原料前处理自动化生产线</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济宁科力光电产业有限责任公司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高精度激光微小位移测量传感器的开发及产业化应用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龙口市蓝牙数控装备有限公司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高精度高效率立式数控铣床复合齿轮加工机床研制技术开发与应用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山东达驰阿尔发电气有限公司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百万机组发电站封闭母线关键技术</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菏泽市科技局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山东天河科技股份有限公司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新能源智能无人喷浆装备研发及产业化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山东金科星机电股份有限公司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煤矿井下智能喷雾降尘系统研发及示范应用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山东常生源生物科技股份有限公司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菌渣多次利用栽培食用菌及秸秆循环利用技术研究与产业化示范</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山东中瑞新能源科技有限公司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中深层地源热泵系统的研究与应用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烟台金潮宇科蓄电池有限公司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核电站用智能化、安全型铸铅屏蔽乏燃料干式储运容器的研发</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山东辰龙药业有限公司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非甾体抗炎新药溴芬酸钠绿色生产技术研究及产业化</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山东海钰生物股份有限公司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硫酸软骨素联产蛋白粉清洁化生产工艺的研究与应用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高密市富源印染有限公司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腈粘（棉）一浴高效节能环保工艺研究</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山东焦点生物科技股份有限公司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透明质酸钠的节能环保制备技术与应用</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威海中远造船科技有限公司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基于紫外灭活技术以美国海岸警卫队标准升级船用压载水处理系统的研究</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潍坊东元连海环保科技有限公司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苦卤回收再利用溴素提取项目</w:t>
            </w:r>
          </w:p>
        </w:tc>
        <w:tc>
          <w:tcPr>
            <w:tcW w:w="1669" w:type="dxa"/>
            <w:shd w:val="clear" w:color="000000" w:fill="FFFFFF"/>
            <w:noWrap w:val="0"/>
            <w:vAlign w:val="center"/>
          </w:tcPr>
          <w:p>
            <w:pPr>
              <w:rPr>
                <w:rFonts w:ascii="宋体" w:hAnsi="宋体" w:cs="宋体"/>
                <w:color w:val="393939"/>
                <w:sz w:val="22"/>
              </w:rPr>
            </w:pPr>
            <w:r>
              <w:rPr>
                <w:rFonts w:hint="eastAsia" w:ascii="宋体" w:hAnsi="宋体" w:cs="宋体"/>
                <w:color w:val="393939"/>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山东隆泰石油装备有限公司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军用油罐车阻隔防爆改造项目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山东方圆建筑材料有限公司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卡扣式建筑模具系统</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临沂市科技局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山东玉皇新能源科技有限公司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高电压高能量密度锂离子动力电池</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菏泽市科技局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东营俊富净化科技有限公司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年产</w:t>
            </w:r>
            <w:r>
              <w:rPr>
                <w:rFonts w:hint="eastAsia"/>
                <w:color w:val="000000"/>
                <w:sz w:val="22"/>
              </w:rPr>
              <w:t>15000</w:t>
            </w:r>
            <w:r>
              <w:rPr>
                <w:rFonts w:hint="eastAsia" w:ascii="宋体" w:hAnsi="宋体" w:cs="宋体"/>
                <w:color w:val="000000"/>
                <w:sz w:val="22"/>
              </w:rPr>
              <w:t>吨液体微孔过滤材料项目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山东辰宇稀有材料科技有限公司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9N</w:t>
            </w:r>
            <w:r>
              <w:rPr>
                <w:rFonts w:hint="eastAsia" w:ascii="宋体" w:hAnsi="宋体" w:cs="宋体"/>
                <w:color w:val="000000"/>
                <w:sz w:val="22"/>
              </w:rPr>
              <w:t>高纯材料表面处理工艺及自动化项目</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山东菏泽德通新材料科技有限公司</w:t>
            </w:r>
          </w:p>
        </w:tc>
        <w:tc>
          <w:tcPr>
            <w:tcW w:w="3878" w:type="dxa"/>
            <w:shd w:val="clear" w:color="000000" w:fill="FFFFFF"/>
            <w:noWrap w:val="0"/>
            <w:vAlign w:val="center"/>
          </w:tcPr>
          <w:p>
            <w:pPr>
              <w:rPr>
                <w:rFonts w:ascii="宋体" w:hAnsi="宋体" w:cs="宋体"/>
                <w:color w:val="000000"/>
                <w:sz w:val="22"/>
              </w:rPr>
            </w:pPr>
            <w:r>
              <w:rPr>
                <w:rFonts w:hint="eastAsia"/>
                <w:color w:val="000000"/>
                <w:sz w:val="22"/>
              </w:rPr>
              <w:t>CRH380</w:t>
            </w:r>
            <w:r>
              <w:rPr>
                <w:rFonts w:hint="eastAsia" w:ascii="宋体" w:hAnsi="宋体" w:cs="宋体"/>
                <w:color w:val="000000"/>
                <w:sz w:val="22"/>
              </w:rPr>
              <w:t>粉末冶金制动闸片</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菏泽市科技局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烟台蓝海博隆超纤新材料有限公司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定岛超纤绒面革</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潍坊中汇化工有限公司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用于化学品泄露应急处置的多效吸附材料</w:t>
            </w:r>
            <w:r>
              <w:rPr>
                <w:rFonts w:hint="eastAsia"/>
                <w:color w:val="000000"/>
                <w:sz w:val="22"/>
              </w:rPr>
              <w:t xml:space="preserve">Multisolv R1 </w:t>
            </w:r>
            <w:r>
              <w:rPr>
                <w:rFonts w:hint="eastAsia" w:ascii="宋体" w:hAnsi="宋体" w:cs="宋体"/>
                <w:color w:val="000000"/>
                <w:sz w:val="22"/>
              </w:rPr>
              <w:t>的产业化研究</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胜利油田营海实业集团有限公司</w:t>
            </w:r>
          </w:p>
        </w:tc>
        <w:tc>
          <w:tcPr>
            <w:tcW w:w="3878"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抗腐蚀混凝土研制及推广</w:t>
            </w:r>
          </w:p>
        </w:tc>
        <w:tc>
          <w:tcPr>
            <w:tcW w:w="1669" w:type="dxa"/>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山东瑞博龙化工科技股份有限公司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color w:val="000000"/>
                <w:sz w:val="22"/>
              </w:rPr>
              <w:t>N,N-</w:t>
            </w:r>
            <w:r>
              <w:rPr>
                <w:rFonts w:hint="eastAsia" w:ascii="宋体" w:hAnsi="宋体" w:cs="宋体"/>
                <w:color w:val="000000"/>
                <w:sz w:val="22"/>
              </w:rPr>
              <w:t>二甲基丙烯酰胺连续流微反应制备技术的开发与应用</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烟台新秀化学科技股份有限公司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高性能尼龙行业的耐候助剂开发与应用</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山东德仕化工有限公司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color w:val="000000"/>
                <w:sz w:val="22"/>
              </w:rPr>
              <w:t>DSPD</w:t>
            </w:r>
            <w:r>
              <w:rPr>
                <w:rFonts w:hint="eastAsia" w:ascii="宋体" w:hAnsi="宋体" w:cs="宋体"/>
                <w:color w:val="000000"/>
                <w:sz w:val="22"/>
              </w:rPr>
              <w:t>系列高凝、高含蜡原油降凝剂的合成及应用技术研究</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温多利遮阳材料（德州）股份有限公司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热塑性弹性体包覆</w:t>
            </w:r>
            <w:r>
              <w:rPr>
                <w:rFonts w:hint="eastAsia"/>
                <w:color w:val="000000"/>
                <w:sz w:val="22"/>
              </w:rPr>
              <w:t>PP</w:t>
            </w:r>
            <w:r>
              <w:rPr>
                <w:rFonts w:hint="eastAsia" w:ascii="宋体" w:hAnsi="宋体" w:cs="宋体"/>
                <w:color w:val="000000"/>
                <w:sz w:val="22"/>
              </w:rPr>
              <w:t>纤维的高分子复合遮阳材料的研发及产业化</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山东森博斯特塑胶科技有限公司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纳米转光剂及其转光农膜制备技术研发及产业化</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山东天维膜技术有限公司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双极膜材料的开发制备及应用</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山东海丰能源科技有限公司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color w:val="000000"/>
                <w:sz w:val="22"/>
              </w:rPr>
              <w:t>10</w:t>
            </w:r>
            <w:r>
              <w:rPr>
                <w:rFonts w:hint="eastAsia" w:ascii="宋体" w:hAnsi="宋体" w:cs="宋体"/>
                <w:color w:val="000000"/>
                <w:sz w:val="22"/>
              </w:rPr>
              <w:t>万吨</w:t>
            </w:r>
            <w:r>
              <w:rPr>
                <w:rFonts w:hint="eastAsia"/>
                <w:color w:val="000000"/>
                <w:sz w:val="22"/>
              </w:rPr>
              <w:t>/</w:t>
            </w:r>
            <w:r>
              <w:rPr>
                <w:rFonts w:hint="eastAsia" w:ascii="宋体" w:hAnsi="宋体" w:cs="宋体"/>
                <w:color w:val="000000"/>
                <w:sz w:val="22"/>
              </w:rPr>
              <w:t>年异丁烷脱氢项目</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山东龙港硅业科技股份有限公昌邑市龙港无机硅有限公司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新型多功能金属表面处理剂的研发及产业化</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山东盛华电子新材料有限公司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含氟芳烃噁烷类负性液晶单体材料的研发及产业化</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山东恒瑞磁电科技有限公司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贴片式一体成型电感关键技术研发及规模化生产</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山东海之宝海洋科技有限公司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褐藻胶裂解酶的制备及其在褐藻寡糖高效生产中的应用</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山东沪鸽口腔材料股份有限公司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数字化口腔医疗器械的研发及产业化</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荣成爱尔斯海洋生物科技有限公司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高</w:t>
            </w:r>
            <w:r>
              <w:rPr>
                <w:rFonts w:hint="eastAsia"/>
                <w:color w:val="000000"/>
                <w:sz w:val="22"/>
              </w:rPr>
              <w:t>EPA/DHA</w:t>
            </w:r>
            <w:r>
              <w:rPr>
                <w:rFonts w:hint="eastAsia" w:ascii="宋体" w:hAnsi="宋体" w:cs="宋体"/>
                <w:color w:val="000000"/>
                <w:sz w:val="22"/>
              </w:rPr>
              <w:t>甘油三酯型鱼油高端生物制品酶法制备新技术</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山东润科化工股份有限公司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抗生素类医药中间体对甲砜基苯甲醛水相合成工艺开发及产业化</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山东泽普医疗科技有限公司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智能多体位康复系统研发与产业化</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山东仙普爱瑞科技股份有限公司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基因重组新型抗菌多肽（菌益优）的研发及其产业化</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大自然生物集团有限公司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color w:val="000000"/>
                <w:sz w:val="22"/>
              </w:rPr>
              <w:t>α-</w:t>
            </w:r>
            <w:r>
              <w:rPr>
                <w:rFonts w:hint="eastAsia" w:ascii="宋体" w:hAnsi="宋体" w:cs="宋体"/>
                <w:color w:val="000000"/>
                <w:sz w:val="22"/>
              </w:rPr>
              <w:t>酮戊二酸发酵技术的研究</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山东威智医药工业有限公司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钆类核磁显影剂金属大环络合物的研究开发</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山东永盛农业发展有限公司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设施越夏番茄优质多抗品种选育与示范</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山东安信种苗股份有限公司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山东省济南市科技局济阳区工厂化数字农业（种苗）项目</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山东省药材有限公司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优质丹参全产业链绿色关键技术开发及应用</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山东雨霖食品有限公司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北沙参多功能食品研发</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山东省种子有限公司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一种冷等离子体处理的种子健康技术研究</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潍坊诺达药业有限公司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防治肾性水肿的新兽药五皮口服液的开发及推广应用</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3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济宁润物生物科技有限公司</w:t>
            </w:r>
          </w:p>
        </w:tc>
        <w:tc>
          <w:tcPr>
            <w:tcW w:w="38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年产</w:t>
            </w:r>
            <w:r>
              <w:rPr>
                <w:rFonts w:hint="eastAsia"/>
                <w:color w:val="000000"/>
                <w:sz w:val="22"/>
              </w:rPr>
              <w:t>5</w:t>
            </w:r>
            <w:r>
              <w:rPr>
                <w:rFonts w:hint="eastAsia" w:ascii="宋体" w:hAnsi="宋体" w:cs="宋体"/>
                <w:color w:val="000000"/>
                <w:sz w:val="22"/>
              </w:rPr>
              <w:t>万吨植物保护剂研究与应用项目</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宋体" w:hAnsi="宋体" w:cs="宋体"/>
                <w:color w:val="000000"/>
                <w:sz w:val="22"/>
              </w:rPr>
            </w:pPr>
            <w:r>
              <w:rPr>
                <w:rFonts w:hint="eastAsia" w:ascii="宋体" w:hAnsi="宋体" w:cs="宋体"/>
                <w:color w:val="000000"/>
                <w:sz w:val="22"/>
              </w:rPr>
              <w:t>济宁市科技局</w:t>
            </w:r>
          </w:p>
        </w:tc>
      </w:tr>
    </w:tbl>
    <w:p>
      <w:pPr>
        <w:rPr>
          <w:rFonts w:ascii="方正小标宋简体" w:eastAsia="方正小标宋简体"/>
          <w:sz w:val="40"/>
          <w:szCs w:val="4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53350"/>
    <w:rsid w:val="365F6159"/>
    <w:rsid w:val="57953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2020-03-16T09:57:00Z</dcterms:created>
  <dc:creator>'Always</dc:creator>
  <cp:lastModifiedBy>'Always</cp:lastModifiedBy>
  <dcterms:modified xsi:type="dcterms:W3CDTF">2020-03-16T10:03:10Z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