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w:t>
      </w:r>
    </w:p>
    <w:p>
      <w:pPr>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2021年度山东省自然科学基金重大基础研究项目形式审查异议反馈汇总表</w:t>
      </w:r>
    </w:p>
    <w:p>
      <w:pPr>
        <w:wordWrap w:val="0"/>
        <w:jc w:val="right"/>
        <w:rPr>
          <w:rFonts w:hint="eastAsia" w:ascii="宋体" w:hAnsi="宋体" w:eastAsia="宋体" w:cs="宋体"/>
          <w:sz w:val="28"/>
          <w:szCs w:val="28"/>
          <w:u w:val="single"/>
        </w:rPr>
      </w:pPr>
      <w:r>
        <w:rPr>
          <w:rFonts w:hint="eastAsia" w:cs="宋体"/>
        </w:rPr>
        <w:t xml:space="preserve">                                                                                  </w:t>
      </w:r>
      <w:r>
        <w:rPr>
          <w:rFonts w:hint="eastAsia" w:ascii="宋体" w:hAnsi="宋体" w:eastAsia="宋体" w:cs="宋体"/>
          <w:sz w:val="28"/>
          <w:szCs w:val="28"/>
        </w:rPr>
        <w:t xml:space="preserve">  日期：20</w:t>
      </w:r>
      <w:r>
        <w:rPr>
          <w:rFonts w:hint="eastAsia" w:ascii="宋体" w:hAnsi="宋体" w:eastAsia="宋体" w:cs="宋体"/>
          <w:sz w:val="28"/>
          <w:szCs w:val="28"/>
          <w:lang w:val="en-US" w:eastAsia="zh-CN"/>
        </w:rPr>
        <w:t>21年6</w:t>
      </w:r>
      <w:r>
        <w:rPr>
          <w:rFonts w:hint="eastAsia" w:ascii="宋体" w:hAnsi="宋体" w:eastAsia="宋体" w:cs="宋体"/>
          <w:sz w:val="28"/>
          <w:szCs w:val="28"/>
        </w:rPr>
        <w:t>月  日</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981"/>
        <w:gridCol w:w="3876"/>
        <w:gridCol w:w="1614"/>
        <w:gridCol w:w="1646"/>
        <w:gridCol w:w="1418"/>
        <w:gridCol w:w="2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2973" w:type="dxa"/>
            <w:gridSpan w:val="2"/>
            <w:noWrap w:val="0"/>
            <w:vAlign w:val="center"/>
          </w:tcPr>
          <w:p>
            <w:pPr>
              <w:adjustRightInd w:val="0"/>
              <w:snapToGrid w:val="0"/>
              <w:jc w:val="center"/>
              <w:rPr>
                <w:b/>
                <w:bCs/>
                <w:sz w:val="28"/>
                <w:szCs w:val="28"/>
              </w:rPr>
            </w:pPr>
            <w:r>
              <w:rPr>
                <w:rFonts w:hint="eastAsia" w:cs="宋体"/>
                <w:b/>
                <w:bCs/>
                <w:sz w:val="28"/>
                <w:szCs w:val="28"/>
              </w:rPr>
              <w:t>依托单位名称</w:t>
            </w:r>
          </w:p>
        </w:tc>
        <w:tc>
          <w:tcPr>
            <w:tcW w:w="3876" w:type="dxa"/>
            <w:noWrap w:val="0"/>
            <w:vAlign w:val="center"/>
          </w:tcPr>
          <w:p>
            <w:pPr>
              <w:adjustRightInd w:val="0"/>
              <w:snapToGrid w:val="0"/>
              <w:jc w:val="right"/>
              <w:rPr>
                <w:b/>
                <w:bCs/>
                <w:sz w:val="28"/>
                <w:szCs w:val="28"/>
              </w:rPr>
            </w:pPr>
            <w:r>
              <w:rPr>
                <w:rFonts w:hint="eastAsia" w:cs="宋体"/>
                <w:b/>
                <w:bCs/>
                <w:sz w:val="28"/>
                <w:szCs w:val="28"/>
              </w:rPr>
              <w:t>（盖章）</w:t>
            </w:r>
          </w:p>
        </w:tc>
        <w:tc>
          <w:tcPr>
            <w:tcW w:w="1614" w:type="dxa"/>
            <w:noWrap w:val="0"/>
            <w:vAlign w:val="center"/>
          </w:tcPr>
          <w:p>
            <w:pPr>
              <w:adjustRightInd w:val="0"/>
              <w:snapToGrid w:val="0"/>
              <w:jc w:val="center"/>
              <w:rPr>
                <w:b/>
                <w:bCs/>
                <w:sz w:val="28"/>
                <w:szCs w:val="28"/>
              </w:rPr>
            </w:pPr>
            <w:r>
              <w:rPr>
                <w:rFonts w:hint="eastAsia" w:cs="宋体"/>
                <w:b/>
                <w:bCs/>
                <w:sz w:val="28"/>
                <w:szCs w:val="28"/>
              </w:rPr>
              <w:t>经办人</w:t>
            </w:r>
          </w:p>
        </w:tc>
        <w:tc>
          <w:tcPr>
            <w:tcW w:w="1646" w:type="dxa"/>
            <w:noWrap w:val="0"/>
            <w:vAlign w:val="center"/>
          </w:tcPr>
          <w:p>
            <w:pPr>
              <w:adjustRightInd w:val="0"/>
              <w:snapToGrid w:val="0"/>
              <w:jc w:val="center"/>
              <w:rPr>
                <w:b/>
                <w:bCs/>
                <w:sz w:val="28"/>
                <w:szCs w:val="28"/>
              </w:rPr>
            </w:pPr>
          </w:p>
        </w:tc>
        <w:tc>
          <w:tcPr>
            <w:tcW w:w="1418" w:type="dxa"/>
            <w:noWrap w:val="0"/>
            <w:vAlign w:val="center"/>
          </w:tcPr>
          <w:p>
            <w:pPr>
              <w:adjustRightInd w:val="0"/>
              <w:snapToGrid w:val="0"/>
              <w:jc w:val="center"/>
              <w:rPr>
                <w:b/>
                <w:bCs/>
                <w:sz w:val="28"/>
                <w:szCs w:val="28"/>
              </w:rPr>
            </w:pPr>
            <w:r>
              <w:rPr>
                <w:rFonts w:hint="eastAsia" w:cs="宋体"/>
                <w:b/>
                <w:bCs/>
                <w:sz w:val="28"/>
                <w:szCs w:val="28"/>
              </w:rPr>
              <w:t>联系电话</w:t>
            </w:r>
          </w:p>
        </w:tc>
        <w:tc>
          <w:tcPr>
            <w:tcW w:w="2147" w:type="dxa"/>
            <w:noWrap w:val="0"/>
            <w:vAlign w:val="center"/>
          </w:tcPr>
          <w:p>
            <w:pPr>
              <w:adjustRightInd w:val="0"/>
              <w:snapToGrid w:val="0"/>
              <w:jc w:val="center"/>
              <w:rPr>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992" w:type="dxa"/>
            <w:noWrap w:val="0"/>
            <w:vAlign w:val="center"/>
          </w:tcPr>
          <w:p>
            <w:pPr>
              <w:adjustRightInd w:val="0"/>
              <w:snapToGrid w:val="0"/>
              <w:jc w:val="center"/>
              <w:rPr>
                <w:b/>
                <w:bCs/>
                <w:sz w:val="28"/>
                <w:szCs w:val="28"/>
              </w:rPr>
            </w:pPr>
            <w:r>
              <w:rPr>
                <w:rFonts w:hint="eastAsia" w:cs="宋体"/>
                <w:b/>
                <w:bCs/>
                <w:sz w:val="28"/>
                <w:szCs w:val="28"/>
              </w:rPr>
              <w:t>序号</w:t>
            </w:r>
          </w:p>
        </w:tc>
        <w:tc>
          <w:tcPr>
            <w:tcW w:w="1981" w:type="dxa"/>
            <w:noWrap w:val="0"/>
            <w:vAlign w:val="center"/>
          </w:tcPr>
          <w:p>
            <w:pPr>
              <w:adjustRightInd w:val="0"/>
              <w:snapToGrid w:val="0"/>
              <w:jc w:val="center"/>
              <w:rPr>
                <w:b/>
                <w:bCs/>
                <w:sz w:val="28"/>
                <w:szCs w:val="28"/>
              </w:rPr>
            </w:pPr>
            <w:r>
              <w:rPr>
                <w:rFonts w:hint="eastAsia" w:cs="宋体"/>
                <w:b/>
                <w:bCs/>
                <w:sz w:val="28"/>
                <w:szCs w:val="28"/>
              </w:rPr>
              <w:t>项目申报编号</w:t>
            </w:r>
          </w:p>
        </w:tc>
        <w:tc>
          <w:tcPr>
            <w:tcW w:w="3876" w:type="dxa"/>
            <w:noWrap w:val="0"/>
            <w:vAlign w:val="center"/>
          </w:tcPr>
          <w:p>
            <w:pPr>
              <w:adjustRightInd w:val="0"/>
              <w:snapToGrid w:val="0"/>
              <w:jc w:val="center"/>
              <w:rPr>
                <w:b/>
                <w:bCs/>
                <w:sz w:val="28"/>
                <w:szCs w:val="28"/>
              </w:rPr>
            </w:pPr>
            <w:r>
              <w:rPr>
                <w:rFonts w:hint="eastAsia" w:cs="宋体"/>
                <w:b/>
                <w:bCs/>
                <w:sz w:val="28"/>
                <w:szCs w:val="28"/>
              </w:rPr>
              <w:t>项目名称</w:t>
            </w:r>
          </w:p>
        </w:tc>
        <w:tc>
          <w:tcPr>
            <w:tcW w:w="1614" w:type="dxa"/>
            <w:noWrap w:val="0"/>
            <w:vAlign w:val="center"/>
          </w:tcPr>
          <w:p>
            <w:pPr>
              <w:adjustRightInd w:val="0"/>
              <w:snapToGrid w:val="0"/>
              <w:jc w:val="center"/>
              <w:rPr>
                <w:b/>
                <w:bCs/>
                <w:sz w:val="28"/>
                <w:szCs w:val="28"/>
              </w:rPr>
            </w:pPr>
            <w:r>
              <w:rPr>
                <w:rFonts w:hint="eastAsia" w:cs="宋体"/>
                <w:b/>
                <w:bCs/>
                <w:sz w:val="28"/>
                <w:szCs w:val="28"/>
              </w:rPr>
              <w:t>申报人</w:t>
            </w:r>
          </w:p>
        </w:tc>
        <w:tc>
          <w:tcPr>
            <w:tcW w:w="3064" w:type="dxa"/>
            <w:gridSpan w:val="2"/>
            <w:noWrap w:val="0"/>
            <w:vAlign w:val="center"/>
          </w:tcPr>
          <w:p>
            <w:pPr>
              <w:adjustRightInd w:val="0"/>
              <w:snapToGrid w:val="0"/>
              <w:jc w:val="center"/>
              <w:rPr>
                <w:b/>
                <w:bCs/>
                <w:sz w:val="28"/>
                <w:szCs w:val="28"/>
              </w:rPr>
            </w:pPr>
            <w:r>
              <w:rPr>
                <w:rFonts w:hint="eastAsia" w:cs="宋体"/>
                <w:b/>
                <w:bCs/>
                <w:sz w:val="28"/>
                <w:szCs w:val="28"/>
              </w:rPr>
              <w:t>形式审查</w:t>
            </w:r>
          </w:p>
          <w:p>
            <w:pPr>
              <w:adjustRightInd w:val="0"/>
              <w:snapToGrid w:val="0"/>
              <w:jc w:val="center"/>
              <w:rPr>
                <w:b/>
                <w:bCs/>
                <w:sz w:val="28"/>
                <w:szCs w:val="28"/>
              </w:rPr>
            </w:pPr>
            <w:r>
              <w:rPr>
                <w:rFonts w:hint="eastAsia" w:cs="宋体"/>
                <w:b/>
                <w:bCs/>
                <w:sz w:val="28"/>
                <w:szCs w:val="28"/>
              </w:rPr>
              <w:t>不通过原因</w:t>
            </w:r>
          </w:p>
        </w:tc>
        <w:tc>
          <w:tcPr>
            <w:tcW w:w="2147" w:type="dxa"/>
            <w:noWrap w:val="0"/>
            <w:vAlign w:val="center"/>
          </w:tcPr>
          <w:p>
            <w:pPr>
              <w:adjustRightInd w:val="0"/>
              <w:snapToGrid w:val="0"/>
              <w:jc w:val="center"/>
              <w:rPr>
                <w:b/>
                <w:bCs/>
                <w:sz w:val="28"/>
                <w:szCs w:val="28"/>
              </w:rPr>
            </w:pPr>
            <w:r>
              <w:rPr>
                <w:rFonts w:hint="eastAsia" w:cs="宋体"/>
                <w:b/>
                <w:bCs/>
                <w:sz w:val="28"/>
                <w:szCs w:val="28"/>
              </w:rPr>
              <w:t>主要异议理由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exact"/>
          <w:jc w:val="center"/>
        </w:trPr>
        <w:tc>
          <w:tcPr>
            <w:tcW w:w="992" w:type="dxa"/>
            <w:noWrap w:val="0"/>
            <w:vAlign w:val="center"/>
          </w:tcPr>
          <w:p>
            <w:pPr>
              <w:adjustRightInd w:val="0"/>
              <w:snapToGrid w:val="0"/>
              <w:jc w:val="center"/>
              <w:rPr>
                <w:sz w:val="30"/>
                <w:szCs w:val="30"/>
              </w:rPr>
            </w:pPr>
          </w:p>
        </w:tc>
        <w:tc>
          <w:tcPr>
            <w:tcW w:w="1981" w:type="dxa"/>
            <w:noWrap w:val="0"/>
            <w:vAlign w:val="center"/>
          </w:tcPr>
          <w:p>
            <w:pPr>
              <w:adjustRightInd w:val="0"/>
              <w:snapToGrid w:val="0"/>
              <w:jc w:val="center"/>
              <w:rPr>
                <w:sz w:val="30"/>
                <w:szCs w:val="30"/>
              </w:rPr>
            </w:pPr>
          </w:p>
        </w:tc>
        <w:tc>
          <w:tcPr>
            <w:tcW w:w="3876" w:type="dxa"/>
            <w:noWrap w:val="0"/>
            <w:vAlign w:val="center"/>
          </w:tcPr>
          <w:p>
            <w:pPr>
              <w:adjustRightInd w:val="0"/>
              <w:snapToGrid w:val="0"/>
              <w:jc w:val="center"/>
              <w:rPr>
                <w:sz w:val="30"/>
                <w:szCs w:val="30"/>
              </w:rPr>
            </w:pPr>
          </w:p>
        </w:tc>
        <w:tc>
          <w:tcPr>
            <w:tcW w:w="1614" w:type="dxa"/>
            <w:noWrap w:val="0"/>
            <w:vAlign w:val="center"/>
          </w:tcPr>
          <w:p>
            <w:pPr>
              <w:adjustRightInd w:val="0"/>
              <w:snapToGrid w:val="0"/>
              <w:jc w:val="center"/>
              <w:rPr>
                <w:sz w:val="30"/>
                <w:szCs w:val="30"/>
              </w:rPr>
            </w:pPr>
          </w:p>
        </w:tc>
        <w:tc>
          <w:tcPr>
            <w:tcW w:w="3064" w:type="dxa"/>
            <w:gridSpan w:val="2"/>
            <w:noWrap w:val="0"/>
            <w:vAlign w:val="center"/>
          </w:tcPr>
          <w:p>
            <w:pPr>
              <w:adjustRightInd w:val="0"/>
              <w:snapToGrid w:val="0"/>
              <w:jc w:val="center"/>
              <w:rPr>
                <w:sz w:val="30"/>
                <w:szCs w:val="30"/>
              </w:rPr>
            </w:pPr>
          </w:p>
        </w:tc>
        <w:tc>
          <w:tcPr>
            <w:tcW w:w="2147"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exact"/>
          <w:jc w:val="center"/>
        </w:trPr>
        <w:tc>
          <w:tcPr>
            <w:tcW w:w="992" w:type="dxa"/>
            <w:noWrap w:val="0"/>
            <w:vAlign w:val="center"/>
          </w:tcPr>
          <w:p>
            <w:pPr>
              <w:adjustRightInd w:val="0"/>
              <w:snapToGrid w:val="0"/>
              <w:jc w:val="center"/>
              <w:rPr>
                <w:sz w:val="30"/>
                <w:szCs w:val="30"/>
              </w:rPr>
            </w:pPr>
          </w:p>
        </w:tc>
        <w:tc>
          <w:tcPr>
            <w:tcW w:w="1981" w:type="dxa"/>
            <w:noWrap w:val="0"/>
            <w:vAlign w:val="center"/>
          </w:tcPr>
          <w:p>
            <w:pPr>
              <w:adjustRightInd w:val="0"/>
              <w:snapToGrid w:val="0"/>
              <w:jc w:val="center"/>
              <w:rPr>
                <w:sz w:val="30"/>
                <w:szCs w:val="30"/>
              </w:rPr>
            </w:pPr>
          </w:p>
        </w:tc>
        <w:tc>
          <w:tcPr>
            <w:tcW w:w="3876" w:type="dxa"/>
            <w:noWrap w:val="0"/>
            <w:vAlign w:val="center"/>
          </w:tcPr>
          <w:p>
            <w:pPr>
              <w:adjustRightInd w:val="0"/>
              <w:snapToGrid w:val="0"/>
              <w:jc w:val="center"/>
              <w:rPr>
                <w:sz w:val="30"/>
                <w:szCs w:val="30"/>
              </w:rPr>
            </w:pPr>
          </w:p>
        </w:tc>
        <w:tc>
          <w:tcPr>
            <w:tcW w:w="1614" w:type="dxa"/>
            <w:noWrap w:val="0"/>
            <w:vAlign w:val="center"/>
          </w:tcPr>
          <w:p>
            <w:pPr>
              <w:adjustRightInd w:val="0"/>
              <w:snapToGrid w:val="0"/>
              <w:jc w:val="center"/>
              <w:rPr>
                <w:sz w:val="30"/>
                <w:szCs w:val="30"/>
              </w:rPr>
            </w:pPr>
          </w:p>
        </w:tc>
        <w:tc>
          <w:tcPr>
            <w:tcW w:w="3064" w:type="dxa"/>
            <w:gridSpan w:val="2"/>
            <w:noWrap w:val="0"/>
            <w:vAlign w:val="center"/>
          </w:tcPr>
          <w:p>
            <w:pPr>
              <w:adjustRightInd w:val="0"/>
              <w:snapToGrid w:val="0"/>
              <w:jc w:val="center"/>
              <w:rPr>
                <w:sz w:val="30"/>
                <w:szCs w:val="30"/>
              </w:rPr>
            </w:pPr>
          </w:p>
        </w:tc>
        <w:tc>
          <w:tcPr>
            <w:tcW w:w="2147"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exact"/>
          <w:jc w:val="center"/>
        </w:trPr>
        <w:tc>
          <w:tcPr>
            <w:tcW w:w="992" w:type="dxa"/>
            <w:noWrap w:val="0"/>
            <w:vAlign w:val="center"/>
          </w:tcPr>
          <w:p>
            <w:pPr>
              <w:adjustRightInd w:val="0"/>
              <w:snapToGrid w:val="0"/>
              <w:jc w:val="center"/>
              <w:rPr>
                <w:sz w:val="30"/>
                <w:szCs w:val="30"/>
              </w:rPr>
            </w:pPr>
          </w:p>
        </w:tc>
        <w:tc>
          <w:tcPr>
            <w:tcW w:w="1981" w:type="dxa"/>
            <w:noWrap w:val="0"/>
            <w:vAlign w:val="center"/>
          </w:tcPr>
          <w:p>
            <w:pPr>
              <w:adjustRightInd w:val="0"/>
              <w:snapToGrid w:val="0"/>
              <w:jc w:val="center"/>
              <w:rPr>
                <w:sz w:val="30"/>
                <w:szCs w:val="30"/>
              </w:rPr>
            </w:pPr>
          </w:p>
        </w:tc>
        <w:tc>
          <w:tcPr>
            <w:tcW w:w="3876" w:type="dxa"/>
            <w:noWrap w:val="0"/>
            <w:vAlign w:val="center"/>
          </w:tcPr>
          <w:p>
            <w:pPr>
              <w:adjustRightInd w:val="0"/>
              <w:snapToGrid w:val="0"/>
              <w:jc w:val="center"/>
              <w:rPr>
                <w:sz w:val="30"/>
                <w:szCs w:val="30"/>
              </w:rPr>
            </w:pPr>
          </w:p>
        </w:tc>
        <w:tc>
          <w:tcPr>
            <w:tcW w:w="1614" w:type="dxa"/>
            <w:noWrap w:val="0"/>
            <w:vAlign w:val="center"/>
          </w:tcPr>
          <w:p>
            <w:pPr>
              <w:adjustRightInd w:val="0"/>
              <w:snapToGrid w:val="0"/>
              <w:jc w:val="center"/>
              <w:rPr>
                <w:sz w:val="30"/>
                <w:szCs w:val="30"/>
              </w:rPr>
            </w:pPr>
          </w:p>
        </w:tc>
        <w:tc>
          <w:tcPr>
            <w:tcW w:w="3064" w:type="dxa"/>
            <w:gridSpan w:val="2"/>
            <w:noWrap w:val="0"/>
            <w:vAlign w:val="center"/>
          </w:tcPr>
          <w:p>
            <w:pPr>
              <w:adjustRightInd w:val="0"/>
              <w:snapToGrid w:val="0"/>
              <w:jc w:val="center"/>
              <w:rPr>
                <w:sz w:val="30"/>
                <w:szCs w:val="30"/>
              </w:rPr>
            </w:pPr>
          </w:p>
        </w:tc>
        <w:tc>
          <w:tcPr>
            <w:tcW w:w="2147"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992" w:type="dxa"/>
            <w:noWrap w:val="0"/>
            <w:vAlign w:val="center"/>
          </w:tcPr>
          <w:p>
            <w:pPr>
              <w:adjustRightInd w:val="0"/>
              <w:snapToGrid w:val="0"/>
              <w:jc w:val="center"/>
              <w:rPr>
                <w:sz w:val="30"/>
                <w:szCs w:val="30"/>
              </w:rPr>
            </w:pPr>
          </w:p>
        </w:tc>
        <w:tc>
          <w:tcPr>
            <w:tcW w:w="1981" w:type="dxa"/>
            <w:noWrap w:val="0"/>
            <w:vAlign w:val="center"/>
          </w:tcPr>
          <w:p>
            <w:pPr>
              <w:adjustRightInd w:val="0"/>
              <w:snapToGrid w:val="0"/>
              <w:jc w:val="center"/>
              <w:rPr>
                <w:sz w:val="30"/>
                <w:szCs w:val="30"/>
              </w:rPr>
            </w:pPr>
          </w:p>
        </w:tc>
        <w:tc>
          <w:tcPr>
            <w:tcW w:w="3876" w:type="dxa"/>
            <w:noWrap w:val="0"/>
            <w:vAlign w:val="center"/>
          </w:tcPr>
          <w:p>
            <w:pPr>
              <w:adjustRightInd w:val="0"/>
              <w:snapToGrid w:val="0"/>
              <w:jc w:val="center"/>
              <w:rPr>
                <w:sz w:val="30"/>
                <w:szCs w:val="30"/>
              </w:rPr>
            </w:pPr>
          </w:p>
        </w:tc>
        <w:tc>
          <w:tcPr>
            <w:tcW w:w="1614" w:type="dxa"/>
            <w:noWrap w:val="0"/>
            <w:vAlign w:val="center"/>
          </w:tcPr>
          <w:p>
            <w:pPr>
              <w:adjustRightInd w:val="0"/>
              <w:snapToGrid w:val="0"/>
              <w:jc w:val="center"/>
              <w:rPr>
                <w:sz w:val="30"/>
                <w:szCs w:val="30"/>
              </w:rPr>
            </w:pPr>
          </w:p>
        </w:tc>
        <w:tc>
          <w:tcPr>
            <w:tcW w:w="3064" w:type="dxa"/>
            <w:gridSpan w:val="2"/>
            <w:noWrap w:val="0"/>
            <w:vAlign w:val="center"/>
          </w:tcPr>
          <w:p>
            <w:pPr>
              <w:adjustRightInd w:val="0"/>
              <w:snapToGrid w:val="0"/>
              <w:jc w:val="center"/>
              <w:rPr>
                <w:sz w:val="30"/>
                <w:szCs w:val="30"/>
              </w:rPr>
            </w:pPr>
          </w:p>
        </w:tc>
        <w:tc>
          <w:tcPr>
            <w:tcW w:w="2147" w:type="dxa"/>
            <w:noWrap w:val="0"/>
            <w:vAlign w:val="center"/>
          </w:tcPr>
          <w:p>
            <w:pPr>
              <w:adjustRightInd w:val="0"/>
              <w:snapToGrid w:val="0"/>
              <w:jc w:val="center"/>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992" w:type="dxa"/>
            <w:noWrap w:val="0"/>
            <w:vAlign w:val="center"/>
          </w:tcPr>
          <w:p>
            <w:pPr>
              <w:adjustRightInd w:val="0"/>
              <w:snapToGrid w:val="0"/>
              <w:jc w:val="center"/>
              <w:rPr>
                <w:sz w:val="30"/>
                <w:szCs w:val="30"/>
              </w:rPr>
            </w:pPr>
          </w:p>
        </w:tc>
        <w:tc>
          <w:tcPr>
            <w:tcW w:w="1981" w:type="dxa"/>
            <w:noWrap w:val="0"/>
            <w:vAlign w:val="center"/>
          </w:tcPr>
          <w:p>
            <w:pPr>
              <w:adjustRightInd w:val="0"/>
              <w:snapToGrid w:val="0"/>
              <w:jc w:val="center"/>
              <w:rPr>
                <w:sz w:val="30"/>
                <w:szCs w:val="30"/>
              </w:rPr>
            </w:pPr>
          </w:p>
        </w:tc>
        <w:tc>
          <w:tcPr>
            <w:tcW w:w="3876" w:type="dxa"/>
            <w:noWrap w:val="0"/>
            <w:vAlign w:val="center"/>
          </w:tcPr>
          <w:p>
            <w:pPr>
              <w:adjustRightInd w:val="0"/>
              <w:snapToGrid w:val="0"/>
              <w:jc w:val="center"/>
              <w:rPr>
                <w:sz w:val="30"/>
                <w:szCs w:val="30"/>
              </w:rPr>
            </w:pPr>
            <w:bookmarkStart w:id="0" w:name="_GoBack"/>
            <w:bookmarkEnd w:id="0"/>
          </w:p>
        </w:tc>
        <w:tc>
          <w:tcPr>
            <w:tcW w:w="1614" w:type="dxa"/>
            <w:noWrap w:val="0"/>
            <w:vAlign w:val="center"/>
          </w:tcPr>
          <w:p>
            <w:pPr>
              <w:adjustRightInd w:val="0"/>
              <w:snapToGrid w:val="0"/>
              <w:jc w:val="center"/>
              <w:rPr>
                <w:sz w:val="30"/>
                <w:szCs w:val="30"/>
              </w:rPr>
            </w:pPr>
          </w:p>
        </w:tc>
        <w:tc>
          <w:tcPr>
            <w:tcW w:w="3064" w:type="dxa"/>
            <w:gridSpan w:val="2"/>
            <w:noWrap w:val="0"/>
            <w:vAlign w:val="center"/>
          </w:tcPr>
          <w:p>
            <w:pPr>
              <w:adjustRightInd w:val="0"/>
              <w:snapToGrid w:val="0"/>
              <w:jc w:val="center"/>
              <w:rPr>
                <w:sz w:val="30"/>
                <w:szCs w:val="30"/>
              </w:rPr>
            </w:pPr>
          </w:p>
        </w:tc>
        <w:tc>
          <w:tcPr>
            <w:tcW w:w="2147" w:type="dxa"/>
            <w:noWrap w:val="0"/>
            <w:vAlign w:val="center"/>
          </w:tcPr>
          <w:p>
            <w:pPr>
              <w:adjustRightInd w:val="0"/>
              <w:snapToGrid w:val="0"/>
              <w:jc w:val="center"/>
              <w:rPr>
                <w:sz w:val="30"/>
                <w:szCs w:val="3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070A4"/>
    <w:rsid w:val="046222F2"/>
    <w:rsid w:val="2EF37372"/>
    <w:rsid w:val="685F27A1"/>
    <w:rsid w:val="7E50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2021-06-04T08:29:00Z</dcterms:created>
  <dc:creator>CH</dc:creator>
  <cp:lastModifiedBy>CH</cp:lastModifiedBy>
  <dcterms:modified xsi:type="dcterms:W3CDTF">2021-06-04T09:04:42Z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