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新增创投机构汇总表</w:t>
      </w:r>
    </w:p>
    <w:tbl>
      <w:tblPr>
        <w:tblStyle w:val="3"/>
        <w:tblW w:w="13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05"/>
        <w:gridCol w:w="1080"/>
        <w:gridCol w:w="1440"/>
        <w:gridCol w:w="1260"/>
        <w:gridCol w:w="1216"/>
        <w:gridCol w:w="1304"/>
        <w:gridCol w:w="1161"/>
        <w:gridCol w:w="1152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创投机构名称</w:t>
            </w: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公司</w:t>
            </w:r>
            <w:bookmarkStart w:id="0" w:name="_GoBack"/>
            <w:r>
              <w:rPr>
                <w:rFonts w:hint="eastAsia"/>
              </w:rPr>
              <w:t>负责人</w:t>
            </w:r>
            <w:bookmarkEnd w:id="0"/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公司联络人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推荐单位名称</w:t>
            </w:r>
          </w:p>
        </w:tc>
        <w:tc>
          <w:tcPr>
            <w:tcW w:w="11535" w:type="dxa"/>
            <w:gridSpan w:val="8"/>
            <w:vAlign w:val="center"/>
          </w:tcPr>
          <w:p>
            <w:pPr>
              <w:spacing w:line="580" w:lineRule="exact"/>
            </w:pPr>
            <w:r>
              <w:rPr>
                <w:rFonts w:hint="eastAsia"/>
              </w:rPr>
              <w:t xml:space="preserve">                                                                           年      月 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3F74F84"/>
    <w:rsid w:val="03F7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2023-02-27T08:59:00Z</dcterms:created>
  <dc:creator>'Always</dc:creator>
  <cp:lastModifiedBy>'Always</cp:lastModifiedBy>
  <dcterms:modified xsi:type="dcterms:W3CDTF">2023-02-27T09:00:19Z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A70E887D159743C395DB26C5A0F15CFE</vt:lpwstr>
  </property>
</Properties>
</file>