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A4" w:rsidRDefault="002E7AA4" w:rsidP="002E7AA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2E7AA4" w:rsidRDefault="002E7AA4" w:rsidP="002E7AA4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F50AA1">
        <w:rPr>
          <w:rFonts w:ascii="仿宋_GB2312" w:eastAsia="仿宋_GB2312" w:hAnsi="仿宋_GB2312" w:cs="仿宋_GB2312" w:hint="eastAsia"/>
          <w:sz w:val="32"/>
          <w:szCs w:val="32"/>
        </w:rPr>
        <w:t>山东省技术市场协会科技金桥奖优秀项目一等奖名单</w:t>
      </w:r>
    </w:p>
    <w:tbl>
      <w:tblPr>
        <w:tblW w:w="4929" w:type="pct"/>
        <w:tblCellMar>
          <w:left w:w="0" w:type="dxa"/>
          <w:right w:w="0" w:type="dxa"/>
        </w:tblCellMar>
        <w:tblLook w:val="04A0"/>
      </w:tblPr>
      <w:tblGrid>
        <w:gridCol w:w="513"/>
        <w:gridCol w:w="2194"/>
        <w:gridCol w:w="1815"/>
        <w:gridCol w:w="3696"/>
      </w:tblGrid>
      <w:tr w:rsidR="002E7AA4" w:rsidTr="00275DD1">
        <w:trPr>
          <w:trHeight w:val="70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项目名称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申报单位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项目完成人</w:t>
            </w:r>
          </w:p>
        </w:tc>
      </w:tr>
      <w:tr w:rsidR="002E7AA4" w:rsidTr="00275DD1">
        <w:trPr>
          <w:trHeight w:val="60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新能源汽车动力电池箱体用纤维增强热塑性复合材料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山东格瑞德集团有限公司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2E7A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 w:rsidRPr="002E7AA4">
              <w:rPr>
                <w:rStyle w:val="font81"/>
                <w:rFonts w:hint="default"/>
                <w:lang/>
              </w:rPr>
              <w:t>时艳玲</w:t>
            </w:r>
            <w:r w:rsidRPr="002E7AA4">
              <w:rPr>
                <w:rStyle w:val="font71"/>
                <w:rFonts w:hint="default"/>
                <w:lang/>
              </w:rPr>
              <w:t>②</w:t>
            </w:r>
            <w:r w:rsidRPr="002E7AA4">
              <w:rPr>
                <w:rStyle w:val="font81"/>
                <w:rFonts w:hint="default"/>
                <w:lang/>
              </w:rPr>
              <w:t>贾涛芳</w:t>
            </w:r>
            <w:r w:rsidRPr="002E7AA4">
              <w:rPr>
                <w:rStyle w:val="font71"/>
                <w:rFonts w:hint="default"/>
                <w:lang/>
              </w:rPr>
              <w:t>③</w:t>
            </w:r>
            <w:r w:rsidRPr="002E7AA4">
              <w:rPr>
                <w:rStyle w:val="font71"/>
                <w:lang/>
              </w:rPr>
              <w:t>苏伟</w:t>
            </w:r>
          </w:p>
        </w:tc>
      </w:tr>
      <w:tr w:rsidR="002E7AA4" w:rsidTr="00275DD1">
        <w:trPr>
          <w:trHeight w:val="60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输电线路通道隐患分析识别和巡视装置关键技术研发及产业化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山东信通电子股份有限公司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2E7A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 w:rsidRPr="002E7AA4">
              <w:rPr>
                <w:rStyle w:val="font81"/>
                <w:rFonts w:hint="default"/>
                <w:lang/>
              </w:rPr>
              <w:t>蔡富东</w:t>
            </w:r>
            <w:r w:rsidRPr="002E7AA4">
              <w:rPr>
                <w:rStyle w:val="font71"/>
                <w:rFonts w:hint="default"/>
                <w:lang/>
              </w:rPr>
              <w:t>②</w:t>
            </w:r>
            <w:r w:rsidRPr="002E7AA4">
              <w:rPr>
                <w:rStyle w:val="font81"/>
                <w:rFonts w:hint="default"/>
                <w:lang/>
              </w:rPr>
              <w:t>王成</w:t>
            </w:r>
            <w:r w:rsidRPr="002E7AA4">
              <w:rPr>
                <w:rStyle w:val="font71"/>
                <w:rFonts w:hint="default"/>
                <w:lang/>
              </w:rPr>
              <w:t>③</w:t>
            </w:r>
            <w:r w:rsidRPr="002E7AA4">
              <w:rPr>
                <w:rStyle w:val="font81"/>
                <w:rFonts w:hint="default"/>
                <w:lang/>
              </w:rPr>
              <w:t>吕昌峰</w:t>
            </w:r>
            <w:r w:rsidRPr="002E7AA4">
              <w:rPr>
                <w:rStyle w:val="font71"/>
                <w:rFonts w:hint="default"/>
                <w:lang/>
              </w:rPr>
              <w:t>④</w:t>
            </w:r>
            <w:r w:rsidRPr="002E7AA4">
              <w:rPr>
                <w:rStyle w:val="font81"/>
                <w:rFonts w:hint="default"/>
                <w:lang/>
              </w:rPr>
              <w:t>王力民</w:t>
            </w:r>
            <w:r w:rsidRPr="002E7AA4">
              <w:rPr>
                <w:rStyle w:val="font71"/>
                <w:rFonts w:hint="default"/>
                <w:lang/>
              </w:rPr>
              <w:t>⑤</w:t>
            </w:r>
            <w:r w:rsidRPr="002E7AA4">
              <w:rPr>
                <w:rStyle w:val="font81"/>
                <w:rFonts w:hint="default"/>
                <w:lang/>
              </w:rPr>
              <w:t>李忠平</w:t>
            </w:r>
            <w:r w:rsidRPr="002E7AA4">
              <w:rPr>
                <w:rStyle w:val="font71"/>
                <w:rFonts w:hint="default"/>
                <w:lang/>
              </w:rPr>
              <w:t>⑥</w:t>
            </w:r>
            <w:r w:rsidRPr="002E7AA4">
              <w:rPr>
                <w:rStyle w:val="font81"/>
                <w:rFonts w:hint="default"/>
                <w:lang/>
              </w:rPr>
              <w:t>杨玉国</w:t>
            </w:r>
          </w:p>
        </w:tc>
      </w:tr>
      <w:tr w:rsidR="002E7AA4" w:rsidTr="00275DD1">
        <w:trPr>
          <w:trHeight w:val="60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抗耐药性药物比阿培南新制备体系的关技术开发与产业化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山东罗欣药业集团股份有限公司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2E7A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 w:rsidRPr="002E7AA4">
              <w:rPr>
                <w:rStyle w:val="font01"/>
                <w:rFonts w:hint="default"/>
                <w:lang/>
              </w:rPr>
              <w:t>颜梅</w:t>
            </w:r>
            <w:r w:rsidRPr="002E7AA4">
              <w:rPr>
                <w:rStyle w:val="font71"/>
                <w:rFonts w:hint="default"/>
                <w:lang/>
              </w:rPr>
              <w:t>②</w:t>
            </w:r>
            <w:r w:rsidRPr="002E7AA4">
              <w:rPr>
                <w:rStyle w:val="font01"/>
                <w:rFonts w:hint="default"/>
                <w:lang/>
              </w:rPr>
              <w:t>李明杰</w:t>
            </w:r>
            <w:r w:rsidRPr="002E7AA4">
              <w:rPr>
                <w:rStyle w:val="font71"/>
                <w:rFonts w:hint="default"/>
                <w:lang/>
              </w:rPr>
              <w:t>③</w:t>
            </w:r>
            <w:r w:rsidRPr="002E7AA4">
              <w:rPr>
                <w:rStyle w:val="font01"/>
                <w:rFonts w:hint="default"/>
                <w:lang/>
              </w:rPr>
              <w:t>李华</w:t>
            </w:r>
            <w:r w:rsidRPr="002E7AA4">
              <w:rPr>
                <w:rStyle w:val="font71"/>
                <w:rFonts w:hint="default"/>
                <w:lang/>
              </w:rPr>
              <w:t>④</w:t>
            </w:r>
            <w:r w:rsidRPr="002E7AA4">
              <w:rPr>
                <w:rStyle w:val="font01"/>
                <w:rFonts w:hint="default"/>
                <w:lang/>
              </w:rPr>
              <w:t>侯善波</w:t>
            </w:r>
            <w:r w:rsidRPr="002E7AA4">
              <w:rPr>
                <w:rStyle w:val="font71"/>
                <w:rFonts w:hint="default"/>
                <w:lang/>
              </w:rPr>
              <w:t>⑤</w:t>
            </w:r>
            <w:r w:rsidRPr="002E7AA4">
              <w:rPr>
                <w:rStyle w:val="font01"/>
                <w:rFonts w:hint="default"/>
                <w:lang/>
              </w:rPr>
              <w:t>范丽</w:t>
            </w:r>
            <w:r w:rsidRPr="002E7AA4">
              <w:rPr>
                <w:rStyle w:val="font71"/>
                <w:rFonts w:hint="default"/>
                <w:lang/>
              </w:rPr>
              <w:t>⑥</w:t>
            </w:r>
            <w:r w:rsidRPr="002E7AA4">
              <w:rPr>
                <w:rStyle w:val="font01"/>
                <w:rFonts w:hint="default"/>
                <w:lang/>
              </w:rPr>
              <w:t>张晶</w:t>
            </w:r>
            <w:r w:rsidRPr="002E7AA4">
              <w:rPr>
                <w:rStyle w:val="font71"/>
                <w:rFonts w:hint="default"/>
                <w:lang/>
              </w:rPr>
              <w:t>⑦</w:t>
            </w:r>
            <w:r w:rsidRPr="002E7AA4">
              <w:rPr>
                <w:rStyle w:val="font01"/>
                <w:rFonts w:hint="default"/>
                <w:lang/>
              </w:rPr>
              <w:t>朱全明</w:t>
            </w:r>
            <w:r w:rsidRPr="002E7AA4">
              <w:rPr>
                <w:rStyle w:val="font71"/>
                <w:rFonts w:hint="default"/>
                <w:lang/>
              </w:rPr>
              <w:t>⑧</w:t>
            </w:r>
            <w:r w:rsidRPr="002E7AA4">
              <w:rPr>
                <w:rStyle w:val="font01"/>
                <w:rFonts w:hint="default"/>
                <w:lang/>
              </w:rPr>
              <w:t>韩后良</w:t>
            </w:r>
            <w:r w:rsidRPr="002E7AA4">
              <w:rPr>
                <w:rStyle w:val="font71"/>
                <w:rFonts w:hint="default"/>
                <w:lang/>
              </w:rPr>
              <w:t>⑨</w:t>
            </w:r>
            <w:r w:rsidRPr="002E7AA4">
              <w:rPr>
                <w:rStyle w:val="font01"/>
                <w:rFonts w:hint="default"/>
                <w:lang/>
              </w:rPr>
              <w:t>高菲菲</w:t>
            </w:r>
          </w:p>
        </w:tc>
      </w:tr>
      <w:tr w:rsidR="002E7AA4" w:rsidTr="00275DD1">
        <w:trPr>
          <w:trHeight w:val="60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高盐高浓度有机废水处理关键技术与装备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山东天力能源股份有限公司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①柴本银②王寿权</w:t>
            </w:r>
            <w:r w:rsidRPr="002E7AA4">
              <w:rPr>
                <w:rStyle w:val="font71"/>
                <w:rFonts w:hint="default"/>
                <w:lang/>
              </w:rPr>
              <w:t>③</w:t>
            </w:r>
            <w:r w:rsidRPr="002E7AA4">
              <w:rPr>
                <w:rStyle w:val="font01"/>
                <w:rFonts w:hint="default"/>
                <w:lang/>
              </w:rPr>
              <w:t>尹凤交④吴静⑤王宏耀</w:t>
            </w:r>
            <w:r w:rsidRPr="002E7AA4">
              <w:rPr>
                <w:rStyle w:val="font71"/>
                <w:rFonts w:hint="default"/>
                <w:lang/>
              </w:rPr>
              <w:t>⑥</w:t>
            </w:r>
            <w:r w:rsidRPr="002E7AA4">
              <w:rPr>
                <w:rStyle w:val="font01"/>
                <w:rFonts w:hint="default"/>
                <w:lang/>
              </w:rPr>
              <w:t>蒋斌</w:t>
            </w:r>
            <w:r w:rsidRPr="002E7AA4">
              <w:rPr>
                <w:rStyle w:val="font71"/>
                <w:rFonts w:hint="default"/>
                <w:lang/>
              </w:rPr>
              <w:t>⑦</w:t>
            </w:r>
            <w:r w:rsidRPr="002E7AA4">
              <w:rPr>
                <w:rStyle w:val="font01"/>
                <w:rFonts w:hint="default"/>
                <w:lang/>
              </w:rPr>
              <w:t>邢召良</w:t>
            </w:r>
            <w:r w:rsidRPr="002E7AA4">
              <w:rPr>
                <w:rStyle w:val="font71"/>
                <w:rFonts w:hint="default"/>
                <w:lang/>
              </w:rPr>
              <w:t>⑧</w:t>
            </w:r>
            <w:r w:rsidRPr="002E7AA4">
              <w:rPr>
                <w:rStyle w:val="font01"/>
                <w:rFonts w:hint="default"/>
                <w:lang/>
              </w:rPr>
              <w:t>杜滨</w:t>
            </w:r>
            <w:r w:rsidRPr="002E7AA4">
              <w:rPr>
                <w:rStyle w:val="font71"/>
                <w:rFonts w:hint="default"/>
                <w:lang/>
              </w:rPr>
              <w:t>⑨</w:t>
            </w:r>
            <w:r w:rsidRPr="002E7AA4">
              <w:rPr>
                <w:rStyle w:val="font01"/>
                <w:rFonts w:hint="default"/>
                <w:lang/>
              </w:rPr>
              <w:t>刘金勇</w:t>
            </w:r>
          </w:p>
        </w:tc>
      </w:tr>
      <w:tr w:rsidR="002E7AA4" w:rsidTr="00275DD1">
        <w:trPr>
          <w:trHeight w:val="60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基于人工智能的输电通道隐患主动识别和预警系统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智洋创新</w:t>
            </w:r>
            <w:proofErr w:type="gramEnd"/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科技股份有限公司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2E7A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proofErr w:type="gramStart"/>
            <w:r w:rsidRPr="002E7AA4">
              <w:rPr>
                <w:rStyle w:val="font01"/>
                <w:rFonts w:hint="default"/>
                <w:lang/>
              </w:rPr>
              <w:t>赵砚青</w:t>
            </w:r>
            <w:proofErr w:type="gramEnd"/>
          </w:p>
        </w:tc>
      </w:tr>
      <w:tr w:rsidR="002E7AA4" w:rsidTr="00275DD1">
        <w:trPr>
          <w:trHeight w:val="60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高强韧洁净焊丝开发及应用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山东索力德焊材股份有限公司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2E7A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 w:rsidRPr="002E7AA4">
              <w:rPr>
                <w:rStyle w:val="font01"/>
                <w:rFonts w:hint="default"/>
                <w:lang/>
              </w:rPr>
              <w:t>关常勇</w:t>
            </w:r>
            <w:r w:rsidRPr="002E7AA4">
              <w:rPr>
                <w:rStyle w:val="font71"/>
                <w:rFonts w:hint="default"/>
                <w:lang/>
              </w:rPr>
              <w:t>②</w:t>
            </w:r>
            <w:r w:rsidRPr="002E7AA4">
              <w:rPr>
                <w:rStyle w:val="font01"/>
                <w:rFonts w:hint="default"/>
                <w:lang/>
              </w:rPr>
              <w:t>王德柱</w:t>
            </w:r>
            <w:r w:rsidRPr="002E7AA4">
              <w:rPr>
                <w:rStyle w:val="font71"/>
                <w:rFonts w:hint="default"/>
                <w:lang/>
              </w:rPr>
              <w:t>③</w:t>
            </w:r>
            <w:r w:rsidRPr="002E7AA4">
              <w:rPr>
                <w:rStyle w:val="font01"/>
                <w:rFonts w:hint="default"/>
                <w:lang/>
              </w:rPr>
              <w:t>曲传颂</w:t>
            </w:r>
            <w:r w:rsidRPr="002E7AA4">
              <w:rPr>
                <w:rStyle w:val="font71"/>
                <w:rFonts w:hint="default"/>
                <w:lang/>
              </w:rPr>
              <w:t>④</w:t>
            </w:r>
            <w:r w:rsidRPr="002E7AA4">
              <w:rPr>
                <w:rStyle w:val="font01"/>
                <w:rFonts w:hint="default"/>
                <w:lang/>
              </w:rPr>
              <w:t>柴守国</w:t>
            </w:r>
            <w:r w:rsidRPr="002E7AA4">
              <w:rPr>
                <w:rStyle w:val="font71"/>
                <w:rFonts w:hint="default"/>
                <w:lang/>
              </w:rPr>
              <w:t>⑤</w:t>
            </w:r>
            <w:r w:rsidRPr="002E7AA4">
              <w:rPr>
                <w:rStyle w:val="font01"/>
                <w:rFonts w:hint="default"/>
                <w:lang/>
              </w:rPr>
              <w:t>周宝鑫</w:t>
            </w:r>
            <w:r w:rsidRPr="002E7AA4">
              <w:rPr>
                <w:rStyle w:val="font71"/>
                <w:rFonts w:hint="default"/>
                <w:lang/>
              </w:rPr>
              <w:t>⑥</w:t>
            </w:r>
            <w:proofErr w:type="gramStart"/>
            <w:r w:rsidRPr="002E7AA4">
              <w:rPr>
                <w:rStyle w:val="font01"/>
                <w:rFonts w:hint="default"/>
                <w:lang/>
              </w:rPr>
              <w:t>徐玉卫</w:t>
            </w:r>
            <w:proofErr w:type="gramEnd"/>
          </w:p>
        </w:tc>
      </w:tr>
      <w:tr w:rsidR="002E7AA4" w:rsidTr="00275DD1">
        <w:trPr>
          <w:trHeight w:val="60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杞</w:t>
            </w:r>
            <w:proofErr w:type="gramEnd"/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黄降糖胶囊生产技术项目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德州博诚制药</w:t>
            </w:r>
            <w:proofErr w:type="gramEnd"/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有限公司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2E7A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 w:rsidRPr="002E7AA4">
              <w:rPr>
                <w:rStyle w:val="font01"/>
                <w:rFonts w:hint="default"/>
                <w:lang/>
              </w:rPr>
              <w:t>杨峰</w:t>
            </w:r>
          </w:p>
        </w:tc>
      </w:tr>
      <w:tr w:rsidR="002E7AA4" w:rsidTr="00275DD1">
        <w:trPr>
          <w:trHeight w:val="60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力</w:t>
            </w:r>
            <w:proofErr w:type="gramStart"/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凯</w:t>
            </w:r>
            <w:proofErr w:type="gramEnd"/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数控多线切割设备项目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烟台力</w:t>
            </w:r>
            <w:proofErr w:type="gramStart"/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凯</w:t>
            </w:r>
            <w:proofErr w:type="gramEnd"/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数控科技有限公司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2E7A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 w:rsidRPr="002E7AA4">
              <w:rPr>
                <w:rStyle w:val="font01"/>
                <w:rFonts w:hint="default"/>
                <w:lang/>
              </w:rPr>
              <w:t>吕春哲</w:t>
            </w:r>
          </w:p>
        </w:tc>
      </w:tr>
      <w:tr w:rsidR="002E7AA4" w:rsidTr="00275DD1">
        <w:trPr>
          <w:trHeight w:val="60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脑机接口</w:t>
            </w:r>
            <w:proofErr w:type="gramEnd"/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康复训练系统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山东海天智能工程有限公司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2E7AA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①</w:t>
            </w:r>
            <w:r w:rsidRPr="002E7AA4">
              <w:rPr>
                <w:rStyle w:val="font01"/>
                <w:rFonts w:hint="default"/>
                <w:lang/>
              </w:rPr>
              <w:t>张海燕</w:t>
            </w:r>
            <w:r w:rsidRPr="002E7AA4">
              <w:rPr>
                <w:rStyle w:val="font71"/>
                <w:rFonts w:hint="default"/>
                <w:lang/>
              </w:rPr>
              <w:t>②</w:t>
            </w:r>
            <w:r w:rsidRPr="002E7AA4">
              <w:rPr>
                <w:rStyle w:val="font01"/>
                <w:rFonts w:hint="default"/>
                <w:lang/>
              </w:rPr>
              <w:t>杨帮华</w:t>
            </w:r>
            <w:r w:rsidRPr="002E7AA4">
              <w:rPr>
                <w:rStyle w:val="font71"/>
                <w:rFonts w:hint="default"/>
                <w:lang/>
              </w:rPr>
              <w:t>③</w:t>
            </w:r>
            <w:r w:rsidRPr="002E7AA4">
              <w:rPr>
                <w:rStyle w:val="font01"/>
                <w:rFonts w:hint="default"/>
                <w:lang/>
              </w:rPr>
              <w:t>张海峰</w:t>
            </w:r>
          </w:p>
        </w:tc>
      </w:tr>
      <w:tr w:rsidR="002E7AA4" w:rsidTr="00275DD1">
        <w:trPr>
          <w:trHeight w:val="60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船舶高效化焊接成果转化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哈尔滨工业大学（威海）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7AA4" w:rsidRPr="002E7AA4" w:rsidRDefault="002E7AA4" w:rsidP="00275DD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张洪涛</w:t>
            </w:r>
            <w:r w:rsidRPr="002E7AA4">
              <w:rPr>
                <w:rStyle w:val="font21"/>
                <w:rFonts w:hint="default"/>
                <w:lang/>
              </w:rPr>
              <w:t>②</w:t>
            </w: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王波</w:t>
            </w:r>
            <w:r w:rsidRPr="002E7AA4">
              <w:rPr>
                <w:rStyle w:val="font21"/>
                <w:rFonts w:hint="default"/>
                <w:lang/>
              </w:rPr>
              <w:t>③</w:t>
            </w:r>
            <w:r w:rsidRPr="002E7AA4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于江</w:t>
            </w:r>
          </w:p>
        </w:tc>
      </w:tr>
    </w:tbl>
    <w:p w:rsidR="002E7AA4" w:rsidRDefault="002E7AA4" w:rsidP="002E7AA4">
      <w:pPr>
        <w:rPr>
          <w:rFonts w:hint="eastAsia"/>
        </w:rPr>
      </w:pPr>
    </w:p>
    <w:p w:rsidR="00292939" w:rsidRDefault="00292939"/>
    <w:sectPr w:rsidR="00292939" w:rsidSect="00292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568A5"/>
    <w:multiLevelType w:val="hybridMultilevel"/>
    <w:tmpl w:val="ECD65536"/>
    <w:lvl w:ilvl="0" w:tplc="751660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E7AA4"/>
    <w:rsid w:val="00292939"/>
    <w:rsid w:val="002E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A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81">
    <w:name w:val="font81"/>
    <w:basedOn w:val="a0"/>
    <w:qFormat/>
    <w:rsid w:val="002E7AA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2E7AA4"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2E7AA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2E7AA4"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paragraph" w:styleId="a3">
    <w:name w:val="List Paragraph"/>
    <w:basedOn w:val="a"/>
    <w:uiPriority w:val="99"/>
    <w:unhideWhenUsed/>
    <w:rsid w:val="002E7AA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2020-07-13T06:00:00Z</dcterms:created>
  <dcterms:modified xsi:type="dcterms:W3CDTF">2020-07-13T06:01:00Z</dcterms:modified>
</cp:coreProperties>
</file>