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tbl>
      <w:tblPr>
        <w:tblStyle w:val="2"/>
        <w:tblpPr w:leftFromText="180" w:rightFromText="180" w:vertAnchor="text" w:horzAnchor="page" w:tblpX="1903" w:tblpY="1011"/>
        <w:tblOverlap w:val="never"/>
        <w:tblW w:w="862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36"/>
        <w:gridCol w:w="2676"/>
        <w:gridCol w:w="1453"/>
        <w:gridCol w:w="23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推荐单位</w:t>
            </w:r>
          </w:p>
        </w:tc>
        <w:tc>
          <w:tcPr>
            <w:tcW w:w="64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（盖章）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负责人</w:t>
            </w:r>
          </w:p>
        </w:tc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  别</w:t>
            </w:r>
          </w:p>
        </w:tc>
        <w:tc>
          <w:tcPr>
            <w:tcW w:w="23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职  务</w:t>
            </w:r>
          </w:p>
        </w:tc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联系电话</w:t>
            </w:r>
          </w:p>
        </w:tc>
        <w:tc>
          <w:tcPr>
            <w:tcW w:w="23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选手姓名</w:t>
            </w:r>
          </w:p>
        </w:tc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联系方式</w:t>
            </w:r>
          </w:p>
        </w:tc>
        <w:tc>
          <w:tcPr>
            <w:tcW w:w="23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选手姓名</w:t>
            </w:r>
          </w:p>
        </w:tc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联系方式</w:t>
            </w:r>
          </w:p>
        </w:tc>
        <w:tc>
          <w:tcPr>
            <w:tcW w:w="23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选手姓名</w:t>
            </w:r>
          </w:p>
        </w:tc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联系方式</w:t>
            </w:r>
          </w:p>
        </w:tc>
        <w:tc>
          <w:tcPr>
            <w:tcW w:w="23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参赛人数</w:t>
            </w:r>
          </w:p>
        </w:tc>
        <w:tc>
          <w:tcPr>
            <w:tcW w:w="64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代表队共</w:t>
            </w:r>
            <w:r>
              <w:rPr>
                <w:rFonts w:hint="eastAsia" w:ascii="Times New Roman" w:hAnsi="Times New Roman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人，</w:t>
            </w:r>
            <w:r>
              <w:rPr>
                <w:rFonts w:hint="eastAsia" w:ascii="Times New Roman" w:hAnsi="Times New Roman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男，</w:t>
            </w:r>
            <w:r>
              <w:rPr>
                <w:rFonts w:hint="eastAsia" w:ascii="Times New Roman" w:hAnsi="Times New Roman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2" w:hRule="atLeast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备  注</w:t>
            </w:r>
          </w:p>
        </w:tc>
        <w:tc>
          <w:tcPr>
            <w:tcW w:w="6484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</w:tbl>
    <w:p>
      <w:pPr>
        <w:spacing w:line="520" w:lineRule="exact"/>
        <w:ind w:firstLine="420" w:firstLineChars="2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fldChar w:fldCharType="begin"/>
      </w:r>
      <w:r>
        <w:instrText xml:space="preserve"> HYPERLINK "http://kjt.hunan.gov.cn/kjt/xxgk/tzgg/tzgg_1/202104/16453891/files/2f9a1c991a114423978c00a312d388c8.docx" \t "http://kjt.hunan.gov.cn/kjt/xxgk/tzgg/tzgg_1/202104/_blank"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2022年山东省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第二届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科普讲解大赛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决赛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汇总表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1FCC60A6"/>
    <w:rsid w:val="68DA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0</TotalTime>
  <ScaleCrop>false</ScaleCrop>
  <LinksUpToDate>false</LinksUpToDate>
  <CharactersWithSpaces>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2022-05-30T05:47:59Z</dcterms:created>
  <dc:creator>CH</dc:creator>
  <cp:lastModifiedBy>银河也是河呀</cp:lastModifiedBy>
  <dcterms:modified xsi:type="dcterms:W3CDTF">2022-05-30T05:48:26Z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0F4D08C6D61D4BA38E476CEFFA6E0B7F</vt:lpwstr>
  </property>
</Properties>
</file>