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58F6">
      <w:pPr>
        <w:pStyle w:val="8"/>
        <w:shd w:val="clear" w:color="auto" w:fill="FFFFFF"/>
        <w:spacing w:beforeAutospacing="0" w:afterAutospacing="0" w:line="580" w:lineRule="exact"/>
        <w:jc w:val="both"/>
        <w:rPr>
          <w:rFonts w:hint="eastAsia" w:ascii="黑体" w:hAnsi="黑体" w:eastAsia="黑体" w:cs="仿宋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</w:t>
      </w:r>
      <w:r>
        <w:rPr>
          <w:rFonts w:hint="eastAsia" w:ascii="黑体" w:hAnsi="黑体" w:eastAsia="黑体" w:cs="仿宋"/>
          <w:spacing w:val="8"/>
          <w:sz w:val="32"/>
          <w:szCs w:val="32"/>
          <w:lang w:val="en-US" w:eastAsia="zh-CN"/>
        </w:rPr>
        <w:t>2</w:t>
      </w:r>
    </w:p>
    <w:p w14:paraId="28A9C11E">
      <w:pPr>
        <w:spacing w:line="580" w:lineRule="exact"/>
        <w:rPr>
          <w:rFonts w:ascii="仿宋" w:hAnsi="仿宋" w:eastAsia="仿宋" w:cs="仿宋"/>
          <w:bCs/>
          <w:sz w:val="32"/>
          <w:szCs w:val="32"/>
        </w:rPr>
      </w:pPr>
    </w:p>
    <w:p w14:paraId="1362572B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498A0E84">
      <w:pPr>
        <w:pStyle w:val="8"/>
        <w:shd w:val="clear" w:color="auto" w:fill="FFFFFF"/>
        <w:spacing w:beforeAutospacing="0" w:afterAutospacing="0" w:line="580" w:lineRule="exact"/>
        <w:jc w:val="center"/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</w:rPr>
        <w:t>山东省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竞争性创新平台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项目</w:t>
      </w: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验收</w:t>
      </w:r>
    </w:p>
    <w:p w14:paraId="07D9C3E2">
      <w:pPr>
        <w:pStyle w:val="8"/>
        <w:shd w:val="clear" w:color="auto" w:fill="FFFFFF"/>
        <w:spacing w:beforeAutospacing="0" w:afterAutospacing="0" w:line="580" w:lineRule="exact"/>
        <w:jc w:val="center"/>
        <w:rPr>
          <w:rFonts w:ascii="方正小标宋简体" w:hAnsi="仿宋" w:eastAsia="方正小标宋简体"/>
          <w:spacing w:val="8"/>
          <w:sz w:val="44"/>
          <w:szCs w:val="44"/>
        </w:rPr>
      </w:pPr>
      <w:r>
        <w:rPr>
          <w:rFonts w:hint="eastAsia" w:ascii="方正小标宋简体" w:hAnsi="仿宋" w:eastAsia="方正小标宋简体"/>
          <w:spacing w:val="8"/>
          <w:sz w:val="44"/>
          <w:szCs w:val="44"/>
          <w:lang w:val="en-US" w:eastAsia="zh-CN"/>
        </w:rPr>
        <w:t>（综合绩效）</w:t>
      </w:r>
      <w:r>
        <w:rPr>
          <w:rFonts w:hint="eastAsia" w:ascii="方正小标宋简体" w:hAnsi="仿宋" w:eastAsia="方正小标宋简体"/>
          <w:spacing w:val="8"/>
          <w:sz w:val="44"/>
          <w:szCs w:val="44"/>
        </w:rPr>
        <w:t>自评价报告</w:t>
      </w:r>
    </w:p>
    <w:p w14:paraId="483C5D90">
      <w:pPr>
        <w:tabs>
          <w:tab w:val="left" w:pos="8640"/>
        </w:tabs>
        <w:spacing w:line="580" w:lineRule="exact"/>
        <w:rPr>
          <w:rFonts w:ascii="Times New Roman"/>
          <w:bCs/>
        </w:rPr>
      </w:pPr>
    </w:p>
    <w:p w14:paraId="2E38D8AF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5DD9048">
      <w:pPr>
        <w:pStyle w:val="3"/>
        <w:spacing w:line="58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i/>
          <w:i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               </w:t>
      </w:r>
    </w:p>
    <w:p w14:paraId="1D4C8157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2FF50AC6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4F2A21DA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承担单位：（盖章）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</w:p>
    <w:p w14:paraId="74E1ACA0">
      <w:pPr>
        <w:adjustRightInd w:val="0"/>
        <w:snapToGrid w:val="0"/>
        <w:spacing w:line="580" w:lineRule="exact"/>
        <w:ind w:firstLine="1120" w:firstLineChars="35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合作单位：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701F6E13">
      <w:pPr>
        <w:adjustRightInd w:val="0"/>
        <w:snapToGrid w:val="0"/>
        <w:spacing w:line="580" w:lineRule="exact"/>
        <w:ind w:firstLine="1120" w:firstLineChars="35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项目负责人：（签字）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6988C376">
      <w:pPr>
        <w:adjustRightInd w:val="0"/>
        <w:snapToGrid w:val="0"/>
        <w:spacing w:line="580" w:lineRule="exact"/>
        <w:ind w:firstLine="1120" w:firstLineChars="35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主管部门：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1E617539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执行期限：     年  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至    年   月</w:t>
      </w:r>
    </w:p>
    <w:p w14:paraId="1BDADB0F">
      <w:pPr>
        <w:adjustRightInd w:val="0"/>
        <w:snapToGrid w:val="0"/>
        <w:spacing w:line="580" w:lineRule="exact"/>
        <w:ind w:firstLine="1120" w:firstLineChars="3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</w:p>
    <w:p w14:paraId="36128FA3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011D3B1B">
      <w:pPr>
        <w:adjustRightInd w:val="0"/>
        <w:snapToGrid w:val="0"/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59713AF2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山东省科学技术厅</w:t>
      </w:r>
    </w:p>
    <w:p w14:paraId="67EF4256">
      <w:pPr>
        <w:adjustRightInd w:val="0"/>
        <w:snapToGrid w:val="0"/>
        <w:spacing w:line="58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    年   月  日</w:t>
      </w:r>
    </w:p>
    <w:p w14:paraId="60D0BC2D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Times New Roman" w:eastAsia="长城小标宋体"/>
          <w:b/>
          <w:bCs/>
          <w:sz w:val="36"/>
          <w:szCs w:val="36"/>
        </w:rPr>
        <w:br w:type="page"/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编  报  要  求</w:t>
      </w:r>
    </w:p>
    <w:p w14:paraId="42CFE982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3D3DEDE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一、内容说明</w:t>
      </w:r>
    </w:p>
    <w:p w14:paraId="0BDD84CD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自评价报告应围绕项目任务书的内容报告总体执行情况，具体包括项目目标和考核指标完成情况、获得的重要成果、成果应用示范推广及产业化情况、组织管理和人才培养等情况，以及资金使用情况等。</w:t>
      </w:r>
    </w:p>
    <w:p w14:paraId="4C3C6EEF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二、格式要求</w:t>
      </w:r>
    </w:p>
    <w:p w14:paraId="4578A516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文字简练；报告文本统一用A4幅面纸，文字内容一律通过山东科技云平台在线填报；报告文本第一次出现外文名称时要写清全称和缩写，再出现时可以使用缩写。</w:t>
      </w:r>
    </w:p>
    <w:p w14:paraId="406203CD">
      <w:pPr>
        <w:adjustRightInd w:val="0"/>
        <w:snapToGrid w:val="0"/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三、编制程序及时间要求</w:t>
      </w:r>
    </w:p>
    <w:p w14:paraId="0B389BE7">
      <w:pPr>
        <w:adjustRightInd w:val="0"/>
        <w:snapToGrid w:val="0"/>
        <w:spacing w:line="580" w:lineRule="exact"/>
        <w:ind w:firstLine="628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项目实施期满，由项目承担单位组织项目参与单位编制项目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验收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自评价报告，按照填报项目任务书时的用户名和密码，登陆山东科技云平台在线填写，并由管理员审核提交。</w:t>
      </w:r>
    </w:p>
    <w:p w14:paraId="15C1AAE3"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涉密项目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验收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综合绩效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自评价报告不得在线填写，请在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山东科技云平台</w:t>
      </w:r>
      <w:r>
        <w:rPr>
          <w:rFonts w:hint="eastAsia" w:ascii="仿宋" w:hAnsi="仿宋" w:eastAsia="仿宋" w:cs="仿宋"/>
          <w:sz w:val="32"/>
          <w:szCs w:val="32"/>
        </w:rPr>
        <w:t>下载文档模板，并按照有关保密规定进行填写、打印及报送。</w:t>
      </w:r>
    </w:p>
    <w:p w14:paraId="41C58242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5122F5DE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453F21F6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2206ABD1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74FA3568">
      <w:pPr>
        <w:adjustRightInd w:val="0"/>
        <w:snapToGrid w:val="0"/>
        <w:spacing w:line="580" w:lineRule="exact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3DDFD7BC">
      <w:pPr>
        <w:adjustRightInd w:val="0"/>
        <w:snapToGrid w:val="0"/>
        <w:spacing w:line="580" w:lineRule="exact"/>
        <w:jc w:val="center"/>
        <w:rPr>
          <w:rFonts w:ascii="方正小标宋_GBK" w:hAnsi="方正小标宋_GBK" w:eastAsia="方正小标宋_GBK" w:cs="方正小标宋_GBK"/>
          <w:spacing w:val="6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6"/>
          <w:sz w:val="36"/>
          <w:szCs w:val="36"/>
        </w:rPr>
        <w:t>编 写 大 纲</w:t>
      </w:r>
    </w:p>
    <w:p w14:paraId="4F641200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一、总体完成情况</w:t>
      </w:r>
    </w:p>
    <w:p w14:paraId="4D136783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1.项目完成情况</w:t>
      </w:r>
    </w:p>
    <w:p w14:paraId="7C76DA70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对照项目任务书的目标和各项主要考核指标，阐明项目完成情况，包括重要进展、重要成果和应用前景，对应第三方佐证材料逐项说明各项考核指标完成情况。</w:t>
      </w:r>
    </w:p>
    <w:p w14:paraId="76A6F05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2.项目重要调整情况</w:t>
      </w:r>
    </w:p>
    <w:p w14:paraId="7D5E80E2">
      <w:pPr>
        <w:spacing w:line="580" w:lineRule="exact"/>
        <w:ind w:firstLine="616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对项目主要研究内容和考核指标调整、项目单位变更、项目组成员变更、经费使用调整、执行期变更等调整情况进行说明（如无调整此项可不写）。</w:t>
      </w:r>
    </w:p>
    <w:p w14:paraId="2D834B20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二、取得的重要成果及效益</w:t>
      </w:r>
    </w:p>
    <w:p w14:paraId="20E5C93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1.取得的重要进展及成果</w:t>
      </w:r>
    </w:p>
    <w:p w14:paraId="2A6429F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（1）项目成果的技术水平；</w:t>
      </w:r>
    </w:p>
    <w:p w14:paraId="5FAB391B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（2）核心技术、“卡脖子”技术突破情况；</w:t>
      </w:r>
    </w:p>
    <w:p w14:paraId="46BAA01E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（3）在重大战略产品研制、关键共性技术和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重大科技创新工程</w:t>
      </w:r>
      <w:r>
        <w:rPr>
          <w:rFonts w:hint="eastAsia" w:ascii="仿宋" w:hAnsi="仿宋" w:eastAsia="仿宋" w:cs="仿宋"/>
          <w:kern w:val="0"/>
          <w:sz w:val="32"/>
          <w:szCs w:val="32"/>
        </w:rPr>
        <w:t>建设等方面的进展和效果；</w:t>
      </w:r>
    </w:p>
    <w:p w14:paraId="009D7A8A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申请/授权专利（列清明细）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标准制定（国标、行标、地标、团标等）、培养引进</w:t>
      </w:r>
      <w:r>
        <w:rPr>
          <w:rFonts w:hint="eastAsia" w:ascii="仿宋" w:hAnsi="仿宋" w:eastAsia="仿宋" w:cs="仿宋"/>
          <w:sz w:val="32"/>
          <w:szCs w:val="32"/>
        </w:rPr>
        <w:t>人才、平台建设等情况。</w:t>
      </w:r>
    </w:p>
    <w:p w14:paraId="68970C16">
      <w:pPr>
        <w:spacing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（5）产出的新技术、新产品、新工艺、新装备等情况（描述产出的技术、产品、工艺、装备等的技术路线）。</w:t>
      </w:r>
    </w:p>
    <w:p w14:paraId="3472B93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2.经济社会效益</w:t>
      </w:r>
    </w:p>
    <w:p w14:paraId="3038CFA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实施后经济效益情况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形成的产线产能、产值及推广应用等情况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0E82CFAA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（2）项目实施对重大关键技术的突破以及研究成果的合作交流、转移转化和示范推广情况，人才、专利、技术标准战略在项目中的实施应用情况（列举典型案例说明）；</w:t>
      </w:r>
    </w:p>
    <w:p w14:paraId="4B655901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</w:t>
      </w:r>
      <w:r>
        <w:rPr>
          <w:rFonts w:hint="eastAsia" w:ascii="仿宋" w:hAnsi="仿宋" w:eastAsia="仿宋" w:cs="仿宋"/>
          <w:kern w:val="0"/>
          <w:sz w:val="32"/>
          <w:szCs w:val="32"/>
        </w:rPr>
        <w:t>项目实施带动科技与产业领域局部跃升、经济社会高质量发展的贡献和影响；</w:t>
      </w:r>
    </w:p>
    <w:p w14:paraId="0A144BF4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（4）项目实施对节能减排、降低原材料消耗度等生态效益（列举典型案例说明）。</w:t>
      </w:r>
    </w:p>
    <w:p w14:paraId="47B27D7F">
      <w:pPr>
        <w:pStyle w:val="3"/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三、组织实施管理工作</w:t>
      </w:r>
    </w:p>
    <w:p w14:paraId="25855146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1.人员投入使用情况</w:t>
      </w:r>
    </w:p>
    <w:p w14:paraId="068B9FA2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对照项目任务书阐述项目的人员投入情况。</w:t>
      </w:r>
    </w:p>
    <w:p w14:paraId="3577BBFB">
      <w:pPr>
        <w:spacing w:line="580" w:lineRule="exact"/>
        <w:ind w:left="64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2.资源统筹协调和集成式协同攻关组织管理情况</w:t>
      </w:r>
    </w:p>
    <w:p w14:paraId="4D735384"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项目管理情况</w:t>
      </w:r>
    </w:p>
    <w:p w14:paraId="5C57C5CB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阐述项目内部管理机构和管理制度建立、运行情况和效果，以及项目牵头单位组织交流、检查评估等方面的管理情况。</w:t>
      </w:r>
    </w:p>
    <w:p w14:paraId="2E4BEA98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（2）项目协作情况</w:t>
      </w:r>
    </w:p>
    <w:p w14:paraId="317387A3">
      <w:pPr>
        <w:widowControl/>
        <w:adjustRightInd w:val="0"/>
        <w:snapToGrid w:val="0"/>
        <w:spacing w:line="580" w:lineRule="exact"/>
        <w:ind w:firstLine="64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阐述项目资源与数据共享、协作研发以及成果转化应用情况，具有创新链上下游关系或关联性较强的相关协调联动情况等。</w:t>
      </w:r>
    </w:p>
    <w:p w14:paraId="538742AB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四、经费管理与使用情况</w:t>
      </w:r>
    </w:p>
    <w:p w14:paraId="071578AF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项目资金（包括省财政资金、单位自筹资金和其他来源资金等）到位、拨付、调整、支出和资金使用监督管理情况等。</w:t>
      </w:r>
    </w:p>
    <w:p w14:paraId="5DC38DE4">
      <w:pPr>
        <w:pStyle w:val="3"/>
        <w:numPr>
          <w:ilvl w:val="0"/>
          <w:numId w:val="2"/>
        </w:numPr>
        <w:spacing w:line="580" w:lineRule="exact"/>
        <w:ind w:firstLine="640"/>
        <w:rPr>
          <w:rFonts w:ascii="黑体" w:hAnsi="黑体" w:cs="黑体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组织实施中的重大问题及建议</w:t>
      </w:r>
    </w:p>
    <w:p w14:paraId="32274623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六、服务对象满意度</w:t>
      </w:r>
    </w:p>
    <w:p w14:paraId="201A74E7">
      <w:pPr>
        <w:pStyle w:val="3"/>
        <w:spacing w:line="580" w:lineRule="exact"/>
        <w:ind w:firstLineChars="19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  <w:r>
        <w:rPr>
          <w:rFonts w:hint="eastAsia" w:ascii="黑体" w:hAnsi="黑体" w:cs="黑体"/>
          <w:sz w:val="32"/>
          <w:szCs w:val="32"/>
        </w:rPr>
        <w:t>七、项目任务书中有特殊约定或其他需要说明的事项</w:t>
      </w:r>
    </w:p>
    <w:p w14:paraId="1B6AD0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</w:t>
      </w:r>
    </w:p>
    <w:p w14:paraId="17C790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山东省竞争性创新平台项目执行情况信息表</w:t>
      </w:r>
    </w:p>
    <w:p w14:paraId="4B900DB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303030"/>
          <w:kern w:val="0"/>
          <w:sz w:val="24"/>
          <w:szCs w:val="24"/>
          <w:lang w:val="en-US" w:eastAsia="zh-CN" w:bidi="ar"/>
        </w:rPr>
      </w:pPr>
    </w:p>
    <w:p w14:paraId="1C624873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一、项目基本情况</w:t>
      </w:r>
    </w:p>
    <w:tbl>
      <w:tblPr>
        <w:tblStyle w:val="9"/>
        <w:tblW w:w="9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0"/>
        <w:gridCol w:w="978"/>
        <w:gridCol w:w="290"/>
        <w:gridCol w:w="715"/>
        <w:gridCol w:w="682"/>
        <w:gridCol w:w="172"/>
        <w:gridCol w:w="129"/>
        <w:gridCol w:w="778"/>
        <w:gridCol w:w="358"/>
        <w:gridCol w:w="662"/>
        <w:gridCol w:w="104"/>
        <w:gridCol w:w="1220"/>
        <w:gridCol w:w="377"/>
        <w:gridCol w:w="342"/>
        <w:gridCol w:w="1901"/>
      </w:tblGrid>
      <w:tr w14:paraId="60D5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C8DB5D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730" w:type="dxa"/>
            <w:gridSpan w:val="1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A120975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3DB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88" w:type="dxa"/>
            <w:gridSpan w:val="3"/>
            <w:shd w:val="clear" w:color="auto" w:fill="FFFFFF"/>
            <w:noWrap w:val="0"/>
            <w:vAlign w:val="center"/>
          </w:tcPr>
          <w:p w14:paraId="13D40A3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项目编号</w:t>
            </w:r>
          </w:p>
        </w:tc>
        <w:tc>
          <w:tcPr>
            <w:tcW w:w="7730" w:type="dxa"/>
            <w:gridSpan w:val="13"/>
            <w:shd w:val="clear" w:color="auto" w:fill="FFFFFF"/>
            <w:noWrap w:val="0"/>
            <w:vAlign w:val="center"/>
          </w:tcPr>
          <w:p w14:paraId="7FA40A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C77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78C271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77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5F1034">
            <w:pPr>
              <w:snapToGrid w:val="0"/>
              <w:spacing w:before="20"/>
              <w:ind w:right="26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总预算  万元，其中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目前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已投入  万元，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省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财政资金  万元，单位自筹资金  万元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03D3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66E53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项目周期</w:t>
            </w: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D5704F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起始时间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AB8A93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2959F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结束时间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CF4F2B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年  月</w:t>
            </w:r>
          </w:p>
        </w:tc>
      </w:tr>
      <w:tr w14:paraId="2C80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2088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5D026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8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2D0F4C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实施周期</w:t>
            </w:r>
          </w:p>
        </w:tc>
        <w:tc>
          <w:tcPr>
            <w:tcW w:w="5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10021">
            <w:pPr>
              <w:snapToGrid w:val="0"/>
              <w:spacing w:before="20"/>
              <w:ind w:right="26" w:firstLine="105" w:firstLineChars="5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共  个月</w:t>
            </w:r>
          </w:p>
        </w:tc>
      </w:tr>
      <w:tr w14:paraId="49A7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11411B5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</w:t>
            </w:r>
          </w:p>
          <w:p w14:paraId="73799A1E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牵头</w:t>
            </w:r>
          </w:p>
          <w:p w14:paraId="398B8FE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承担</w:t>
            </w:r>
          </w:p>
          <w:p w14:paraId="50AE3F6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80338E0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3408AF74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4F5C07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单位性质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37813B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5C7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B5FEE6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5B8012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单位所在地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0136F3B5">
            <w:pPr>
              <w:snapToGrid w:val="0"/>
              <w:spacing w:before="20"/>
              <w:ind w:right="26" w:firstLine="105" w:firstLineChars="50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   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886C0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组织机构代码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2A43355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4BE3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0CFA17F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A634361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5DB5236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0D0FC2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0CF0442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5454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D5A0E6D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2544B9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银行账号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7D40C0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3C4640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法定代表人姓名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67E81BA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</w:tr>
      <w:tr w14:paraId="4CCD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6319C5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8A95DB4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单位开户名称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25155F0F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583FF552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汇入地点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5A9649C0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EE9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9CC1394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6D758FB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开户银行（全称）</w:t>
            </w:r>
          </w:p>
        </w:tc>
        <w:tc>
          <w:tcPr>
            <w:tcW w:w="3496" w:type="dxa"/>
            <w:gridSpan w:val="7"/>
            <w:shd w:val="clear" w:color="auto" w:fill="FFFFFF"/>
            <w:noWrap w:val="0"/>
            <w:vAlign w:val="center"/>
          </w:tcPr>
          <w:p w14:paraId="634D6081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 w14:paraId="4BCEBEEC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银行机构代码</w:t>
            </w:r>
          </w:p>
        </w:tc>
        <w:tc>
          <w:tcPr>
            <w:tcW w:w="2243" w:type="dxa"/>
            <w:gridSpan w:val="2"/>
            <w:shd w:val="clear" w:color="auto" w:fill="FFFFFF"/>
            <w:noWrap w:val="0"/>
            <w:vAlign w:val="center"/>
          </w:tcPr>
          <w:p w14:paraId="13CAC3B7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16450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3AB993E3">
            <w:pPr>
              <w:snapToGrid w:val="0"/>
              <w:spacing w:before="20"/>
              <w:ind w:right="26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主管部门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7F8FE17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2476" w:type="dxa"/>
            <w:gridSpan w:val="5"/>
            <w:shd w:val="clear" w:color="auto" w:fill="FFFFFF"/>
            <w:noWrap w:val="0"/>
            <w:vAlign w:val="center"/>
          </w:tcPr>
          <w:p w14:paraId="3BB3CBDE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D625685">
            <w:pPr>
              <w:snapToGrid w:val="0"/>
              <w:spacing w:before="20"/>
              <w:ind w:right="26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3840" w:type="dxa"/>
            <w:gridSpan w:val="4"/>
            <w:shd w:val="clear" w:color="auto" w:fill="FFFFFF"/>
            <w:noWrap w:val="0"/>
            <w:vAlign w:val="center"/>
          </w:tcPr>
          <w:p w14:paraId="4A33F293">
            <w:pPr>
              <w:snapToGrid w:val="0"/>
              <w:spacing w:before="20"/>
              <w:ind w:right="26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□部门  □地方  □行业协会 □其他</w:t>
            </w:r>
          </w:p>
        </w:tc>
      </w:tr>
      <w:tr w14:paraId="05E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26BC45F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3475D051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负责</w:t>
            </w:r>
          </w:p>
          <w:p w14:paraId="20CC7433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67EC0EA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4986547C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5537C741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24" w:type="dxa"/>
            <w:gridSpan w:val="3"/>
            <w:shd w:val="clear" w:color="auto" w:fill="FFFFFF"/>
            <w:noWrap w:val="0"/>
            <w:vAlign w:val="center"/>
          </w:tcPr>
          <w:p w14:paraId="7243235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□男□女</w:t>
            </w:r>
          </w:p>
        </w:tc>
        <w:tc>
          <w:tcPr>
            <w:tcW w:w="1939" w:type="dxa"/>
            <w:gridSpan w:val="3"/>
            <w:shd w:val="clear" w:color="auto" w:fill="FFFFFF"/>
            <w:noWrap w:val="0"/>
            <w:vAlign w:val="center"/>
          </w:tcPr>
          <w:p w14:paraId="297E33B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79DFF618">
            <w:pPr>
              <w:snapToGrid w:val="0"/>
              <w:spacing w:before="20"/>
              <w:ind w:right="26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85EA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480415CC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5D9A131F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397" w:type="dxa"/>
            <w:gridSpan w:val="2"/>
            <w:shd w:val="clear" w:color="auto" w:fill="FFFFFF"/>
            <w:noWrap w:val="0"/>
            <w:vAlign w:val="center"/>
          </w:tcPr>
          <w:p w14:paraId="008CD78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079" w:type="dxa"/>
            <w:gridSpan w:val="3"/>
            <w:shd w:val="clear" w:color="auto" w:fill="FFFFFF"/>
            <w:noWrap w:val="0"/>
            <w:vAlign w:val="center"/>
          </w:tcPr>
          <w:p w14:paraId="4BC189C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4964" w:type="dxa"/>
            <w:gridSpan w:val="7"/>
            <w:shd w:val="clear" w:color="auto" w:fill="FFFFFF"/>
            <w:noWrap w:val="0"/>
            <w:vAlign w:val="center"/>
          </w:tcPr>
          <w:p w14:paraId="49B56144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9986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8CE029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1C72D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所在单位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7BDFEF99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64CFD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205A5BE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DC5A568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最高学位</w:t>
            </w:r>
          </w:p>
        </w:tc>
        <w:tc>
          <w:tcPr>
            <w:tcW w:w="7440" w:type="dxa"/>
            <w:gridSpan w:val="12"/>
            <w:shd w:val="clear" w:color="auto" w:fill="FFFFFF"/>
            <w:noWrap w:val="0"/>
            <w:vAlign w:val="center"/>
          </w:tcPr>
          <w:p w14:paraId="69A3A079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□博士  □硕士 □学士 □其他</w:t>
            </w:r>
          </w:p>
        </w:tc>
      </w:tr>
      <w:tr w14:paraId="0371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5E0DA007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7E5F2D5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 称</w:t>
            </w:r>
          </w:p>
        </w:tc>
        <w:tc>
          <w:tcPr>
            <w:tcW w:w="4820" w:type="dxa"/>
            <w:gridSpan w:val="9"/>
            <w:shd w:val="clear" w:color="auto" w:fill="FFFFFF"/>
            <w:noWrap w:val="0"/>
            <w:vAlign w:val="center"/>
          </w:tcPr>
          <w:p w14:paraId="6E0894C0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□正高级 □副高级 □中级 □初级 □其他</w:t>
            </w:r>
          </w:p>
        </w:tc>
        <w:tc>
          <w:tcPr>
            <w:tcW w:w="719" w:type="dxa"/>
            <w:gridSpan w:val="2"/>
            <w:shd w:val="clear" w:color="auto" w:fill="FFFFFF"/>
            <w:noWrap w:val="0"/>
            <w:vAlign w:val="center"/>
          </w:tcPr>
          <w:p w14:paraId="5BFF56FC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1901" w:type="dxa"/>
            <w:shd w:val="clear" w:color="auto" w:fill="FFFFFF"/>
            <w:noWrap w:val="0"/>
            <w:vAlign w:val="center"/>
          </w:tcPr>
          <w:p w14:paraId="3A44B526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3CCF0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7D26A715">
            <w:pPr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12E98CB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834" w:type="dxa"/>
            <w:gridSpan w:val="6"/>
            <w:shd w:val="clear" w:color="auto" w:fill="FFFFFF"/>
            <w:noWrap w:val="0"/>
            <w:vAlign w:val="center"/>
          </w:tcPr>
          <w:p w14:paraId="2E00F068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86" w:type="dxa"/>
            <w:gridSpan w:val="3"/>
            <w:shd w:val="clear" w:color="auto" w:fill="FFFFFF"/>
            <w:noWrap w:val="0"/>
            <w:vAlign w:val="center"/>
          </w:tcPr>
          <w:p w14:paraId="3C1D9A13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2620" w:type="dxa"/>
            <w:gridSpan w:val="3"/>
            <w:shd w:val="clear" w:color="auto" w:fill="FFFFFF"/>
            <w:noWrap w:val="0"/>
            <w:vAlign w:val="center"/>
          </w:tcPr>
          <w:p w14:paraId="50386CD7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5BE7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BE01865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707C8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联系</w:t>
            </w:r>
          </w:p>
          <w:p w14:paraId="635C462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38A7B41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1BAA6DD6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386D0FFF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D7BF0DA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40A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06F70394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99FDF5B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0D93E9DF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0DAEAFBD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4D7FEFD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77B3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111AA15A">
            <w:pPr>
              <w:snapToGrid w:val="0"/>
              <w:ind w:right="2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158E4C32">
            <w:pPr>
              <w:snapToGrid w:val="0"/>
              <w:ind w:right="28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4FDAE094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4F464B0E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586FA048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2211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restart"/>
            <w:shd w:val="clear" w:color="auto" w:fill="FFFFFF"/>
            <w:noWrap w:val="0"/>
            <w:vAlign w:val="center"/>
          </w:tcPr>
          <w:p w14:paraId="4E017682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554155F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财务</w:t>
            </w:r>
          </w:p>
          <w:p w14:paraId="12055FC0">
            <w:pPr>
              <w:snapToGrid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负责</w:t>
            </w:r>
          </w:p>
          <w:p w14:paraId="681CB57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03FC80E4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396203FF">
            <w:pPr>
              <w:snapToGrid w:val="0"/>
              <w:ind w:right="28"/>
              <w:jc w:val="left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59B5CA5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2CBD53B2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5EE5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316E46B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25CBFD6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固定电话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7481FF3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5D74EBDC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移动电话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05B522B1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1FD7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00" w:type="dxa"/>
            <w:vMerge w:val="continue"/>
            <w:shd w:val="clear" w:color="auto" w:fill="FFFFFF"/>
            <w:noWrap w:val="0"/>
            <w:vAlign w:val="center"/>
          </w:tcPr>
          <w:p w14:paraId="2F4186DC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shd w:val="clear" w:color="auto" w:fill="FFFFFF"/>
            <w:noWrap w:val="0"/>
            <w:vAlign w:val="center"/>
          </w:tcPr>
          <w:p w14:paraId="416FA890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证件类型</w:t>
            </w:r>
          </w:p>
        </w:tc>
        <w:tc>
          <w:tcPr>
            <w:tcW w:w="1698" w:type="dxa"/>
            <w:gridSpan w:val="4"/>
            <w:shd w:val="clear" w:color="auto" w:fill="FFFFFF"/>
            <w:noWrap w:val="0"/>
            <w:vAlign w:val="center"/>
          </w:tcPr>
          <w:p w14:paraId="608E5966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798" w:type="dxa"/>
            <w:gridSpan w:val="3"/>
            <w:shd w:val="clear" w:color="auto" w:fill="FFFFFF"/>
            <w:noWrap w:val="0"/>
            <w:vAlign w:val="center"/>
          </w:tcPr>
          <w:p w14:paraId="2A7847FA">
            <w:pPr>
              <w:snapToGrid w:val="0"/>
              <w:ind w:right="28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证件号码</w:t>
            </w:r>
          </w:p>
        </w:tc>
        <w:tc>
          <w:tcPr>
            <w:tcW w:w="3944" w:type="dxa"/>
            <w:gridSpan w:val="5"/>
            <w:shd w:val="clear" w:color="auto" w:fill="FFFFFF"/>
            <w:noWrap w:val="0"/>
            <w:vAlign w:val="center"/>
          </w:tcPr>
          <w:p w14:paraId="6ECDDC5C">
            <w:pPr>
              <w:snapToGrid w:val="0"/>
              <w:ind w:right="28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  <w:tr w14:paraId="7BA6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shd w:val="clear" w:color="auto" w:fill="FFFFFF"/>
            <w:noWrap w:val="0"/>
            <w:vAlign w:val="center"/>
          </w:tcPr>
          <w:p w14:paraId="5AB5D19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课题</w:t>
            </w:r>
          </w:p>
          <w:p w14:paraId="3D00B2E2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分解</w:t>
            </w:r>
          </w:p>
        </w:tc>
        <w:tc>
          <w:tcPr>
            <w:tcW w:w="8718" w:type="dxa"/>
            <w:gridSpan w:val="15"/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8"/>
              <w:gridCol w:w="1288"/>
              <w:gridCol w:w="1886"/>
              <w:gridCol w:w="1276"/>
              <w:gridCol w:w="1418"/>
              <w:gridCol w:w="1908"/>
            </w:tblGrid>
            <w:tr w14:paraId="7F1595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0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24BB87E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334247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课题名称</w:t>
                  </w: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6695B72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承担</w:t>
                  </w:r>
                </w:p>
                <w:p w14:paraId="2E612A7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7D6322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负责人</w:t>
                  </w: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E40653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总经费</w:t>
                  </w:r>
                </w:p>
                <w:p w14:paraId="2E0E359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（万元）</w:t>
                  </w: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6E942D3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 w:val="0"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其中财政专项资金</w:t>
                  </w:r>
                </w:p>
                <w:p w14:paraId="722596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pacing w:line="280" w:lineRule="exact"/>
                    <w:jc w:val="center"/>
                    <w:textAlignment w:val="auto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(万元)</w:t>
                  </w:r>
                </w:p>
              </w:tc>
            </w:tr>
            <w:tr w14:paraId="00C1F2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72F68A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31C72AF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7B879E5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712BFC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1F22433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573590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FA2D0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4285102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5F2BFBE8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4C0EC41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149998AE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759833A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70834CF3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7A2C2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00FB6A3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6D0A6E8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365D7E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7CF13C59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F445CF1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16C1163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3FC2F7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9" w:hRule="atLeast"/>
              </w:trPr>
              <w:tc>
                <w:tcPr>
                  <w:tcW w:w="658" w:type="dxa"/>
                  <w:noWrap w:val="0"/>
                  <w:vAlign w:val="center"/>
                </w:tcPr>
                <w:p w14:paraId="2D4F38A6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88" w:type="dxa"/>
                  <w:noWrap w:val="0"/>
                  <w:vAlign w:val="center"/>
                </w:tcPr>
                <w:p w14:paraId="0D49789E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886" w:type="dxa"/>
                  <w:noWrap w:val="0"/>
                  <w:vAlign w:val="center"/>
                </w:tcPr>
                <w:p w14:paraId="58FFDD3D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76" w:type="dxa"/>
                  <w:noWrap w:val="0"/>
                  <w:vAlign w:val="center"/>
                </w:tcPr>
                <w:p w14:paraId="57CB5CF8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noWrap w:val="0"/>
                  <w:vAlign w:val="center"/>
                </w:tcPr>
                <w:p w14:paraId="45EAC7C6">
                  <w:pPr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08" w:type="dxa"/>
                  <w:noWrap w:val="0"/>
                  <w:vAlign w:val="center"/>
                </w:tcPr>
                <w:p w14:paraId="568C6A9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14251ABA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EA01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4704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其他</w:t>
            </w:r>
          </w:p>
          <w:p w14:paraId="5F559F3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参与</w:t>
            </w:r>
          </w:p>
          <w:p w14:paraId="7D9E60F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71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tbl>
            <w:tblPr>
              <w:tblStyle w:val="9"/>
              <w:tblW w:w="0" w:type="auto"/>
              <w:tblInd w:w="6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57"/>
              <w:gridCol w:w="3731"/>
              <w:gridCol w:w="2127"/>
              <w:gridCol w:w="1920"/>
            </w:tblGrid>
            <w:tr w14:paraId="052758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2" w:hRule="exact"/>
              </w:trPr>
              <w:tc>
                <w:tcPr>
                  <w:tcW w:w="657" w:type="dxa"/>
                  <w:noWrap w:val="0"/>
                  <w:vAlign w:val="center"/>
                </w:tcPr>
                <w:p w14:paraId="51866FD7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358011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单位名称</w:t>
                  </w: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6CDBC224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单位性质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E4C5CC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仿宋_GB2312"/>
                      <w:color w:val="000000"/>
                      <w:sz w:val="21"/>
                      <w:szCs w:val="21"/>
                    </w:rPr>
                    <w:t>组织机构代码</w:t>
                  </w:r>
                </w:p>
              </w:tc>
            </w:tr>
            <w:tr w14:paraId="4CBC96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1FE812C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542995B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78579B4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289FA0FD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2E5870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DCA3A2A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1BF551D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462B7F2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68EFE8E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C72C0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FB32829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65345C6F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058B5F1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46D9CD3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 w14:paraId="159D5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</w:trPr>
              <w:tc>
                <w:tcPr>
                  <w:tcW w:w="657" w:type="dxa"/>
                  <w:noWrap w:val="0"/>
                  <w:vAlign w:val="center"/>
                </w:tcPr>
                <w:p w14:paraId="18F0CB15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31" w:type="dxa"/>
                  <w:noWrap w:val="0"/>
                  <w:vAlign w:val="center"/>
                </w:tcPr>
                <w:p w14:paraId="3B78233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127" w:type="dxa"/>
                  <w:noWrap w:val="0"/>
                  <w:vAlign w:val="center"/>
                </w:tcPr>
                <w:p w14:paraId="53141240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 w14:paraId="1164C5DB">
                  <w:pPr>
                    <w:snapToGrid w:val="0"/>
                    <w:spacing w:before="20"/>
                    <w:ind w:right="26"/>
                    <w:jc w:val="center"/>
                    <w:rPr>
                      <w:rFonts w:ascii="宋体" w:hAnsi="宋体" w:eastAsia="宋体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736CD215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</w:tr>
      <w:tr w14:paraId="0DB2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restart"/>
            <w:shd w:val="clear" w:color="auto" w:fill="FFFFFF"/>
            <w:noWrap w:val="0"/>
            <w:vAlign w:val="center"/>
          </w:tcPr>
          <w:p w14:paraId="24C3420A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项目参加人数</w:t>
            </w:r>
          </w:p>
        </w:tc>
        <w:tc>
          <w:tcPr>
            <w:tcW w:w="1983" w:type="dxa"/>
            <w:gridSpan w:val="3"/>
            <w:vMerge w:val="restart"/>
            <w:shd w:val="clear" w:color="auto" w:fill="FFFFFF"/>
            <w:noWrap w:val="0"/>
            <w:vAlign w:val="center"/>
          </w:tcPr>
          <w:p w14:paraId="200DDFA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人。其中：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252FCDF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高级职称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人，中级职称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人，初级职称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人；</w:t>
            </w:r>
          </w:p>
        </w:tc>
      </w:tr>
      <w:tr w14:paraId="2BDF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1110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08DACA7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983" w:type="dxa"/>
            <w:gridSpan w:val="3"/>
            <w:vMerge w:val="continue"/>
            <w:shd w:val="clear" w:color="auto" w:fill="FFFFFF"/>
            <w:noWrap w:val="0"/>
            <w:vAlign w:val="center"/>
          </w:tcPr>
          <w:p w14:paraId="4AEAE8C8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B94E2E7">
            <w:pPr>
              <w:snapToGrid w:val="0"/>
              <w:spacing w:before="20"/>
              <w:ind w:right="26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博士学位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人，硕士学位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人，学士学位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人，其他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人。</w:t>
            </w:r>
          </w:p>
        </w:tc>
      </w:tr>
      <w:tr w14:paraId="3D28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3093" w:type="dxa"/>
            <w:gridSpan w:val="5"/>
            <w:shd w:val="clear" w:color="auto" w:fill="FFFFFF"/>
            <w:noWrap w:val="0"/>
            <w:vAlign w:val="center"/>
          </w:tcPr>
          <w:p w14:paraId="3122FBAF">
            <w:pPr>
              <w:snapToGrid w:val="0"/>
              <w:jc w:val="center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项目执行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进展情况</w:t>
            </w:r>
          </w:p>
        </w:tc>
        <w:tc>
          <w:tcPr>
            <w:tcW w:w="6725" w:type="dxa"/>
            <w:gridSpan w:val="11"/>
            <w:shd w:val="clear" w:color="auto" w:fill="FFFFFF"/>
            <w:noWrap w:val="0"/>
            <w:vAlign w:val="center"/>
          </w:tcPr>
          <w:p w14:paraId="4DDB5DC0">
            <w:pPr>
              <w:snapToGrid w:val="0"/>
              <w:jc w:val="both"/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按计划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，达到预期目标 </w:t>
            </w:r>
            <w:r>
              <w:rPr>
                <w:rFonts w:hint="eastAsia" w:ascii="宋体" w:hAnsi="宋体" w:eastAsia="宋体"/>
                <w:color w:val="000000"/>
                <w:position w:val="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进度超前，超过预期目标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 xml:space="preserve">进度拖延，未达到预期目标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进度停顿</w:t>
            </w:r>
          </w:p>
        </w:tc>
      </w:tr>
      <w:tr w14:paraId="655A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  <w:jc w:val="center"/>
        </w:trPr>
        <w:tc>
          <w:tcPr>
            <w:tcW w:w="1110" w:type="dxa"/>
            <w:gridSpan w:val="2"/>
            <w:shd w:val="clear" w:color="auto" w:fill="FFFFFF"/>
            <w:noWrap w:val="0"/>
            <w:vAlign w:val="center"/>
          </w:tcPr>
          <w:p w14:paraId="24873F2E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项目</w:t>
            </w:r>
          </w:p>
          <w:p w14:paraId="6A08A20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简介</w:t>
            </w:r>
          </w:p>
          <w:p w14:paraId="486462F9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(限</w:t>
            </w:r>
            <w:r>
              <w:rPr>
                <w:rFonts w:ascii="宋体" w:hAnsi="宋体" w:eastAsia="宋体" w:cs="仿宋_GB2312"/>
                <w:color w:val="000000"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00</w:t>
            </w:r>
          </w:p>
          <w:p w14:paraId="0AADDE77">
            <w:pPr>
              <w:snapToGrid w:val="0"/>
              <w:jc w:val="center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>字以内)</w:t>
            </w:r>
          </w:p>
        </w:tc>
        <w:tc>
          <w:tcPr>
            <w:tcW w:w="8708" w:type="dxa"/>
            <w:gridSpan w:val="14"/>
            <w:shd w:val="clear" w:color="auto" w:fill="FFFFFF"/>
            <w:noWrap w:val="0"/>
            <w:vAlign w:val="center"/>
          </w:tcPr>
          <w:p w14:paraId="391500B1">
            <w:pPr>
              <w:snapToGrid w:val="0"/>
              <w:spacing w:before="20"/>
              <w:ind w:right="26"/>
              <w:rPr>
                <w:rFonts w:ascii="宋体" w:hAnsi="宋体" w:eastAsia="宋体" w:cs="仿宋_GB2312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94834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57" w:hanging="1000" w:hangingChars="498"/>
        <w:jc w:val="left"/>
        <w:textAlignment w:val="auto"/>
        <w:rPr>
          <w:rFonts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b/>
          <w:color w:val="000000"/>
          <w:kern w:val="0"/>
          <w:sz w:val="20"/>
        </w:rPr>
        <w:t>填表说明：</w:t>
      </w:r>
      <w:r>
        <w:rPr>
          <w:rFonts w:hint="eastAsia" w:ascii="宋体" w:hAnsi="宋体" w:eastAsia="宋体"/>
          <w:color w:val="000000"/>
          <w:kern w:val="0"/>
          <w:sz w:val="20"/>
        </w:rPr>
        <w:t>1.组织机构代码指企事业单位国家标准代码，单位若已三证合一请填写单位统一社会信用代码，无组织机构代码的单位填写“000000000”；2.单位公章名称必须与单位名称一致；</w:t>
      </w:r>
    </w:p>
    <w:p w14:paraId="250C6F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000" w:firstLineChars="500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  <w:r>
        <w:rPr>
          <w:rFonts w:hint="eastAsia" w:ascii="宋体" w:hAnsi="宋体" w:eastAsia="宋体"/>
          <w:color w:val="000000"/>
          <w:kern w:val="0"/>
          <w:sz w:val="20"/>
        </w:rPr>
        <w:t>3.单位开户名称应与单位名称一致，如有开户名称不一致等特殊情况，须提供证明文件。</w:t>
      </w:r>
    </w:p>
    <w:p w14:paraId="16D31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3" w:type="default"/>
          <w:pgSz w:w="11906" w:h="16838"/>
          <w:pgMar w:top="1587" w:right="1474" w:bottom="1587" w:left="1587" w:header="851" w:footer="1417" w:gutter="0"/>
          <w:pgNumType w:fmt="numberInDash" w:start="1"/>
          <w:cols w:space="720" w:num="1"/>
          <w:docGrid w:type="lines" w:linePitch="435" w:charSpace="0"/>
        </w:sectPr>
      </w:pPr>
    </w:p>
    <w:p w14:paraId="0F45F2CC">
      <w:pPr>
        <w:keepNext w:val="0"/>
        <w:keepLines w:val="0"/>
        <w:widowControl/>
        <w:suppressLineNumbers w:val="0"/>
        <w:jc w:val="left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二、项目经费及人员投入情况（经费单位：万元）</w:t>
      </w:r>
    </w:p>
    <w:p w14:paraId="27F4D7A2"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5157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28"/>
        <w:gridCol w:w="1286"/>
        <w:gridCol w:w="1229"/>
        <w:gridCol w:w="1185"/>
        <w:gridCol w:w="1186"/>
        <w:gridCol w:w="1371"/>
        <w:gridCol w:w="1143"/>
        <w:gridCol w:w="1700"/>
        <w:gridCol w:w="1229"/>
        <w:gridCol w:w="1014"/>
        <w:gridCol w:w="1143"/>
      </w:tblGrid>
      <w:tr w14:paraId="7F46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07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总资金</w:t>
            </w:r>
          </w:p>
        </w:tc>
        <w:tc>
          <w:tcPr>
            <w:tcW w:w="9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14A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财政资金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4E2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其他来源资金</w:t>
            </w:r>
          </w:p>
        </w:tc>
      </w:tr>
      <w:tr w14:paraId="256F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5C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A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BE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2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C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拨付课题承担单位金额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51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是否按计划拨付课题承担单位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F9B0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预算数</w:t>
            </w:r>
          </w:p>
        </w:tc>
        <w:tc>
          <w:tcPr>
            <w:tcW w:w="10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2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累计到位数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5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累计资金支出数</w:t>
            </w:r>
          </w:p>
        </w:tc>
      </w:tr>
      <w:tr w14:paraId="588E6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46D8B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71F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FCA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6CB3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58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499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C39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C0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D7CD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37D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  <w:tr w14:paraId="12B75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57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D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其中女性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4D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高级职称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735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中级职称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CA80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初职职称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1D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其他人员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4F35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博士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0D3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硕士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17A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学士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F6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其他学历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2C30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总人年</w:t>
            </w:r>
          </w:p>
        </w:tc>
      </w:tr>
      <w:tr w14:paraId="283FB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BE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7122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759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A4B21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29DC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EC4F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B472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1B85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0604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D2BE5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2182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</w:rPr>
              <w:t>　</w:t>
            </w:r>
          </w:p>
        </w:tc>
      </w:tr>
    </w:tbl>
    <w:p w14:paraId="379FF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408A2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44A8B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</w:pPr>
    </w:p>
    <w:p w14:paraId="1E4759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/>
          <w:color w:val="000000"/>
          <w:kern w:val="0"/>
          <w:sz w:val="20"/>
        </w:rPr>
        <w:sectPr>
          <w:footerReference r:id="rId4" w:type="default"/>
          <w:pgSz w:w="16838" w:h="11906" w:orient="landscape"/>
          <w:pgMar w:top="2098" w:right="1474" w:bottom="1984" w:left="1587" w:header="851" w:footer="1162" w:gutter="0"/>
          <w:pgNumType w:fmt="numberInDash"/>
          <w:cols w:space="720" w:num="1"/>
          <w:docGrid w:type="lines" w:linePitch="435" w:charSpace="0"/>
        </w:sectPr>
      </w:pPr>
    </w:p>
    <w:p w14:paraId="65CEB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三、项目目标及考核指标完成情况</w:t>
      </w:r>
    </w:p>
    <w:p w14:paraId="660479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</w:p>
    <w:tbl>
      <w:tblPr>
        <w:tblStyle w:val="9"/>
        <w:tblW w:w="13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853"/>
        <w:gridCol w:w="3600"/>
        <w:gridCol w:w="1134"/>
        <w:gridCol w:w="1226"/>
        <w:gridCol w:w="2070"/>
        <w:gridCol w:w="1342"/>
        <w:gridCol w:w="278"/>
        <w:gridCol w:w="1710"/>
      </w:tblGrid>
      <w:tr w14:paraId="0FE8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CF376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项目目标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 w14:paraId="7CC4749A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030541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3CE501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成果</w:t>
            </w:r>
          </w:p>
          <w:p w14:paraId="1336B8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类型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 w14:paraId="615E323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对应的</w:t>
            </w:r>
          </w:p>
          <w:p w14:paraId="182B8C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课题</w:t>
            </w:r>
          </w:p>
        </w:tc>
        <w:tc>
          <w:tcPr>
            <w:tcW w:w="4916" w:type="dxa"/>
            <w:gridSpan w:val="4"/>
            <w:noWrap w:val="0"/>
            <w:vAlign w:val="center"/>
          </w:tcPr>
          <w:p w14:paraId="0A8124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考核指标</w:t>
            </w:r>
          </w:p>
        </w:tc>
        <w:tc>
          <w:tcPr>
            <w:tcW w:w="1710" w:type="dxa"/>
            <w:vMerge w:val="restart"/>
            <w:noWrap w:val="0"/>
            <w:vAlign w:val="center"/>
          </w:tcPr>
          <w:p w14:paraId="3B32F8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考核方式（方法）及评价手段</w:t>
            </w:r>
          </w:p>
        </w:tc>
      </w:tr>
      <w:tr w14:paraId="2FA9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0F7BF633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54E4F6B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3B3DDA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 w14:paraId="6A622C58">
            <w:pP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0F1E23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指标</w:t>
            </w:r>
          </w:p>
          <w:p w14:paraId="4AED01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070" w:type="dxa"/>
            <w:noWrap w:val="0"/>
            <w:vAlign w:val="center"/>
          </w:tcPr>
          <w:p w14:paraId="5485E0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立项时已有指标值/状态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5271D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完成时指标值/状态</w:t>
            </w:r>
          </w:p>
        </w:tc>
        <w:tc>
          <w:tcPr>
            <w:tcW w:w="1710" w:type="dxa"/>
            <w:vMerge w:val="continue"/>
            <w:noWrap w:val="0"/>
            <w:vAlign w:val="center"/>
          </w:tcPr>
          <w:p w14:paraId="705B7DE9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67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190" w:type="dxa"/>
            <w:vMerge w:val="restart"/>
            <w:noWrap w:val="0"/>
            <w:vAlign w:val="top"/>
          </w:tcPr>
          <w:p w14:paraId="3F436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70529C6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10FE2A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□新产品  □新技术  □新方法 □关键部件 □数据库 □软件  □应用解决方案  □实验装置/系统  □临床指南/规范  □工程工艺  □标准  □论文  □发明专利  □其他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2E769B5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7F6CB3A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指标1.1</w:t>
            </w:r>
          </w:p>
        </w:tc>
        <w:tc>
          <w:tcPr>
            <w:tcW w:w="2070" w:type="dxa"/>
            <w:noWrap w:val="0"/>
            <w:vAlign w:val="center"/>
          </w:tcPr>
          <w:p w14:paraId="3D2AD94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922FC4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A73A22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A2D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0654AAA7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 w14:paraId="19DB2BBA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 w14:paraId="2CFB173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51AD15F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840CBB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center"/>
          </w:tcPr>
          <w:p w14:paraId="0C1544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3064B64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1C7B4A1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E63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187CEF0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center"/>
          </w:tcPr>
          <w:p w14:paraId="15AC031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2：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 w14:paraId="786BA805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08C3EDD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22D608B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指标2.1</w:t>
            </w:r>
          </w:p>
        </w:tc>
        <w:tc>
          <w:tcPr>
            <w:tcW w:w="2070" w:type="dxa"/>
            <w:noWrap w:val="0"/>
            <w:vAlign w:val="top"/>
          </w:tcPr>
          <w:p w14:paraId="0F15089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6FA195A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57B7CB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67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4B6C909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F5332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1A7F9F68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39373ABE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50516F54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5219586E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2E383C12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4BF9112B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DD08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534F549F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restart"/>
            <w:noWrap w:val="0"/>
            <w:vAlign w:val="top"/>
          </w:tcPr>
          <w:p w14:paraId="73753E66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3600" w:type="dxa"/>
            <w:vMerge w:val="restart"/>
            <w:noWrap w:val="0"/>
            <w:vAlign w:val="top"/>
          </w:tcPr>
          <w:p w14:paraId="0CC36136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同上</w:t>
            </w:r>
          </w:p>
        </w:tc>
        <w:tc>
          <w:tcPr>
            <w:tcW w:w="1134" w:type="dxa"/>
            <w:vMerge w:val="restart"/>
            <w:noWrap w:val="0"/>
            <w:vAlign w:val="top"/>
          </w:tcPr>
          <w:p w14:paraId="5985D16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6BB19409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2070" w:type="dxa"/>
            <w:noWrap w:val="0"/>
            <w:vAlign w:val="top"/>
          </w:tcPr>
          <w:p w14:paraId="3D0F9D7A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75515F00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3858729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519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" w:hRule="atLeast"/>
          <w:jc w:val="center"/>
        </w:trPr>
        <w:tc>
          <w:tcPr>
            <w:tcW w:w="1190" w:type="dxa"/>
            <w:vMerge w:val="continue"/>
            <w:noWrap w:val="0"/>
            <w:vAlign w:val="top"/>
          </w:tcPr>
          <w:p w14:paraId="38DFFA28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26AE7621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600" w:type="dxa"/>
            <w:vMerge w:val="continue"/>
            <w:noWrap w:val="0"/>
            <w:vAlign w:val="top"/>
          </w:tcPr>
          <w:p w14:paraId="5CBD58FD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 w14:paraId="199884AB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top"/>
          </w:tcPr>
          <w:p w14:paraId="7791647F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2070" w:type="dxa"/>
            <w:noWrap w:val="0"/>
            <w:vAlign w:val="top"/>
          </w:tcPr>
          <w:p w14:paraId="64C12AB3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top"/>
          </w:tcPr>
          <w:p w14:paraId="0CBBB777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top"/>
          </w:tcPr>
          <w:p w14:paraId="6D3941ED">
            <w:pPr>
              <w:adjustRightInd w:val="0"/>
              <w:snapToGrid w:val="0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0F0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0" w:type="dxa"/>
            <w:vMerge w:val="restart"/>
            <w:noWrap w:val="0"/>
            <w:vAlign w:val="center"/>
          </w:tcPr>
          <w:p w14:paraId="5F5C70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科技报告考核指标</w:t>
            </w:r>
          </w:p>
        </w:tc>
        <w:tc>
          <w:tcPr>
            <w:tcW w:w="853" w:type="dxa"/>
            <w:noWrap w:val="0"/>
            <w:vAlign w:val="center"/>
          </w:tcPr>
          <w:p w14:paraId="284DFA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734" w:type="dxa"/>
            <w:gridSpan w:val="2"/>
            <w:noWrap w:val="0"/>
            <w:vAlign w:val="center"/>
          </w:tcPr>
          <w:p w14:paraId="3E411F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报告类型</w:t>
            </w:r>
          </w:p>
        </w:tc>
        <w:tc>
          <w:tcPr>
            <w:tcW w:w="1226" w:type="dxa"/>
            <w:noWrap w:val="0"/>
            <w:vAlign w:val="center"/>
          </w:tcPr>
          <w:p w14:paraId="5A68531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3412" w:type="dxa"/>
            <w:gridSpan w:val="2"/>
            <w:noWrap w:val="0"/>
            <w:vAlign w:val="center"/>
          </w:tcPr>
          <w:p w14:paraId="0DFE75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提交时间</w:t>
            </w:r>
          </w:p>
        </w:tc>
        <w:tc>
          <w:tcPr>
            <w:tcW w:w="1988" w:type="dxa"/>
            <w:gridSpan w:val="2"/>
            <w:noWrap w:val="0"/>
            <w:vAlign w:val="center"/>
          </w:tcPr>
          <w:p w14:paraId="175A6D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公开类别及时限</w:t>
            </w:r>
          </w:p>
        </w:tc>
      </w:tr>
      <w:tr w14:paraId="1299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219F08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0D7A03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6A27F5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515ACD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76B2CD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0C907A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300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190" w:type="dxa"/>
            <w:vMerge w:val="continue"/>
            <w:noWrap w:val="0"/>
            <w:vAlign w:val="center"/>
          </w:tcPr>
          <w:p w14:paraId="48E97A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3" w:type="dxa"/>
            <w:noWrap w:val="0"/>
            <w:vAlign w:val="center"/>
          </w:tcPr>
          <w:p w14:paraId="432D8F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734" w:type="dxa"/>
            <w:gridSpan w:val="2"/>
            <w:noWrap w:val="0"/>
            <w:vAlign w:val="center"/>
          </w:tcPr>
          <w:p w14:paraId="4CFF8DE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26" w:type="dxa"/>
            <w:noWrap w:val="0"/>
            <w:vAlign w:val="center"/>
          </w:tcPr>
          <w:p w14:paraId="1554BD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12" w:type="dxa"/>
            <w:gridSpan w:val="2"/>
            <w:noWrap w:val="0"/>
            <w:vAlign w:val="center"/>
          </w:tcPr>
          <w:p w14:paraId="07BC88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988" w:type="dxa"/>
            <w:gridSpan w:val="2"/>
            <w:noWrap w:val="0"/>
            <w:vAlign w:val="center"/>
          </w:tcPr>
          <w:p w14:paraId="12CE23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16331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sectPr>
          <w:pgSz w:w="16838" w:h="11906" w:orient="landscape"/>
          <w:pgMar w:top="2098" w:right="1474" w:bottom="1984" w:left="1587" w:header="851" w:footer="1417" w:gutter="0"/>
          <w:pgNumType w:fmt="numberInDash"/>
          <w:cols w:space="425" w:num="1"/>
          <w:docGrid w:type="lines" w:linePitch="312" w:charSpace="0"/>
        </w:sectPr>
      </w:pPr>
    </w:p>
    <w:p w14:paraId="5B7FBB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四、项目</w:t>
      </w:r>
      <w:r>
        <w:rPr>
          <w:rFonts w:hint="eastAsia"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取得绩效目标</w:t>
      </w:r>
      <w:r>
        <w:rPr>
          <w:rFonts w:ascii="黑体" w:hAnsi="宋体" w:eastAsia="黑体" w:cs="黑体"/>
          <w:color w:val="auto"/>
          <w:kern w:val="0"/>
          <w:sz w:val="32"/>
          <w:szCs w:val="32"/>
          <w:lang w:val="en-US" w:eastAsia="zh-CN" w:bidi="ar"/>
        </w:rPr>
        <w:t>情况</w:t>
      </w:r>
    </w:p>
    <w:tbl>
      <w:tblPr>
        <w:tblStyle w:val="9"/>
        <w:tblpPr w:leftFromText="180" w:rightFromText="180" w:horzAnchor="margin" w:tblpY="76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5"/>
        <w:gridCol w:w="850"/>
        <w:gridCol w:w="497"/>
        <w:gridCol w:w="1197"/>
        <w:gridCol w:w="150"/>
        <w:gridCol w:w="738"/>
        <w:gridCol w:w="395"/>
        <w:gridCol w:w="759"/>
      </w:tblGrid>
      <w:tr w14:paraId="4F07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1913E7F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1</w:t>
            </w:r>
          </w:p>
        </w:tc>
        <w:tc>
          <w:tcPr>
            <w:tcW w:w="6662" w:type="dxa"/>
            <w:gridSpan w:val="7"/>
            <w:vAlign w:val="center"/>
          </w:tcPr>
          <w:p w14:paraId="7BE2FFA1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实现关键核心技术突破（个）</w:t>
            </w:r>
          </w:p>
        </w:tc>
        <w:tc>
          <w:tcPr>
            <w:tcW w:w="759" w:type="dxa"/>
          </w:tcPr>
          <w:p w14:paraId="085358C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FD32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2BA4E82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2</w:t>
            </w:r>
          </w:p>
        </w:tc>
        <w:tc>
          <w:tcPr>
            <w:tcW w:w="6662" w:type="dxa"/>
            <w:gridSpan w:val="7"/>
            <w:vAlign w:val="center"/>
          </w:tcPr>
          <w:p w14:paraId="73B33F3A">
            <w:pPr>
              <w:snapToGrid w:val="0"/>
              <w:spacing w:line="281" w:lineRule="auto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形成的重大战略目标产品（个）</w:t>
            </w:r>
          </w:p>
        </w:tc>
        <w:tc>
          <w:tcPr>
            <w:tcW w:w="759" w:type="dxa"/>
          </w:tcPr>
          <w:p w14:paraId="5D719C3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D2C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76CF9A0">
            <w:pPr>
              <w:jc w:val="center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3</w:t>
            </w:r>
          </w:p>
        </w:tc>
        <w:tc>
          <w:tcPr>
            <w:tcW w:w="6662" w:type="dxa"/>
            <w:gridSpan w:val="7"/>
            <w:vAlign w:val="center"/>
          </w:tcPr>
          <w:p w14:paraId="5BE95179">
            <w:pPr>
              <w:snapToGrid w:val="0"/>
              <w:spacing w:line="281" w:lineRule="auto"/>
              <w:rPr>
                <w:rFonts w:hint="default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研发新设备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/新工艺/新材料/新品种等（个）</w:t>
            </w:r>
          </w:p>
        </w:tc>
        <w:tc>
          <w:tcPr>
            <w:tcW w:w="759" w:type="dxa"/>
          </w:tcPr>
          <w:p w14:paraId="1E23C9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1A0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25CB289C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4</w:t>
            </w:r>
          </w:p>
        </w:tc>
        <w:tc>
          <w:tcPr>
            <w:tcW w:w="6662" w:type="dxa"/>
            <w:gridSpan w:val="7"/>
            <w:vAlign w:val="center"/>
          </w:tcPr>
          <w:p w14:paraId="7E9B7F7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eastAsia="zh-CN"/>
              </w:rPr>
              <w:t>制定国家、行业、地方或企业标准数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74529049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D3E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A2F6423">
            <w:pPr>
              <w:jc w:val="center"/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25EF60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获得国际标准数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6149C9F">
            <w:pPr>
              <w:rPr>
                <w:rFonts w:ascii="宋体" w:hAnsi="宋体" w:eastAsia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7" w:type="dxa"/>
            <w:gridSpan w:val="5"/>
            <w:shd w:val="clear" w:color="auto" w:fill="auto"/>
            <w:vAlign w:val="center"/>
          </w:tcPr>
          <w:p w14:paraId="58CF794D">
            <w:pPr>
              <w:snapToGrid w:val="0"/>
              <w:spacing w:line="281" w:lineRule="auto"/>
              <w:rPr>
                <w:rFonts w:hint="eastAsia" w:ascii="宋体" w:hAnsi="宋体" w:eastAsia="宋体" w:cstheme="minorBidi"/>
                <w:b/>
                <w:color w:val="000000"/>
                <w:kern w:val="2"/>
                <w:position w:val="6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获得国家标准数</w:t>
            </w:r>
          </w:p>
        </w:tc>
        <w:tc>
          <w:tcPr>
            <w:tcW w:w="759" w:type="dxa"/>
          </w:tcPr>
          <w:p w14:paraId="34445C07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CD5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47D1CE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297305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获得行业、地方标准数</w:t>
            </w:r>
          </w:p>
        </w:tc>
        <w:tc>
          <w:tcPr>
            <w:tcW w:w="850" w:type="dxa"/>
          </w:tcPr>
          <w:p w14:paraId="7C66ABD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5539154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获得其他标准数</w:t>
            </w:r>
          </w:p>
        </w:tc>
        <w:tc>
          <w:tcPr>
            <w:tcW w:w="759" w:type="dxa"/>
          </w:tcPr>
          <w:p w14:paraId="52DAABA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E94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AA19A26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5</w:t>
            </w:r>
          </w:p>
        </w:tc>
        <w:tc>
          <w:tcPr>
            <w:tcW w:w="2835" w:type="dxa"/>
            <w:vAlign w:val="center"/>
          </w:tcPr>
          <w:p w14:paraId="373564E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850" w:type="dxa"/>
          </w:tcPr>
          <w:p w14:paraId="3FBF51B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648C0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获得授权发明专利项数</w:t>
            </w: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（个）</w:t>
            </w:r>
          </w:p>
        </w:tc>
        <w:tc>
          <w:tcPr>
            <w:tcW w:w="759" w:type="dxa"/>
          </w:tcPr>
          <w:p w14:paraId="1919905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612E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D8D159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3CEFCDE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21E6B225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B0725F3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63B4914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2C1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D36A47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86315B9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申请其他各类专利项数</w:t>
            </w:r>
          </w:p>
        </w:tc>
        <w:tc>
          <w:tcPr>
            <w:tcW w:w="850" w:type="dxa"/>
          </w:tcPr>
          <w:p w14:paraId="32E1A39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50135E10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获得授权其他各类专利项数</w:t>
            </w:r>
          </w:p>
        </w:tc>
        <w:tc>
          <w:tcPr>
            <w:tcW w:w="759" w:type="dxa"/>
          </w:tcPr>
          <w:p w14:paraId="44EA71D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823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B365C3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243BBD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850" w:type="dxa"/>
          </w:tcPr>
          <w:p w14:paraId="13F34F2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BBE2A50">
            <w:pPr>
              <w:snapToGrid w:val="0"/>
              <w:spacing w:line="281" w:lineRule="auto"/>
              <w:rPr>
                <w:rFonts w:ascii="宋体" w:hAnsi="宋体" w:eastAsia="宋体"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position w:val="6"/>
                <w:szCs w:val="21"/>
              </w:rPr>
              <w:t>其中国际</w:t>
            </w:r>
          </w:p>
        </w:tc>
        <w:tc>
          <w:tcPr>
            <w:tcW w:w="759" w:type="dxa"/>
          </w:tcPr>
          <w:p w14:paraId="1BE35241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BAD0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101" w:type="dxa"/>
            <w:vMerge w:val="restart"/>
            <w:vAlign w:val="center"/>
          </w:tcPr>
          <w:p w14:paraId="5B507A5E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6</w:t>
            </w:r>
          </w:p>
        </w:tc>
        <w:tc>
          <w:tcPr>
            <w:tcW w:w="2835" w:type="dxa"/>
            <w:vAlign w:val="center"/>
          </w:tcPr>
          <w:p w14:paraId="5AFDBEE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培育研究生数</w:t>
            </w:r>
          </w:p>
        </w:tc>
        <w:tc>
          <w:tcPr>
            <w:tcW w:w="850" w:type="dxa"/>
          </w:tcPr>
          <w:p w14:paraId="21713E73">
            <w:pPr>
              <w:rPr>
                <w:rFonts w:ascii="宋体" w:hAnsi="宋体" w:eastAsia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5"/>
            <w:vAlign w:val="center"/>
          </w:tcPr>
          <w:p w14:paraId="048534B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其中博士生</w:t>
            </w:r>
          </w:p>
        </w:tc>
        <w:tc>
          <w:tcPr>
            <w:tcW w:w="759" w:type="dxa"/>
          </w:tcPr>
          <w:p w14:paraId="1FC178B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C5D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vMerge w:val="continue"/>
            <w:vAlign w:val="center"/>
          </w:tcPr>
          <w:p w14:paraId="3F73DA0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A5D78FE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取得软件著作权数</w:t>
            </w:r>
          </w:p>
        </w:tc>
        <w:tc>
          <w:tcPr>
            <w:tcW w:w="850" w:type="dxa"/>
          </w:tcPr>
          <w:p w14:paraId="6472641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38B0B0EF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出版专著数</w:t>
            </w:r>
          </w:p>
        </w:tc>
        <w:tc>
          <w:tcPr>
            <w:tcW w:w="759" w:type="dxa"/>
          </w:tcPr>
          <w:p w14:paraId="153296B0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07991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1CBA7723">
            <w:pPr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7</w:t>
            </w:r>
          </w:p>
        </w:tc>
        <w:tc>
          <w:tcPr>
            <w:tcW w:w="2835" w:type="dxa"/>
            <w:vAlign w:val="center"/>
          </w:tcPr>
          <w:p w14:paraId="689B409C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培训技术人员数</w:t>
            </w:r>
          </w:p>
        </w:tc>
        <w:tc>
          <w:tcPr>
            <w:tcW w:w="4586" w:type="dxa"/>
            <w:gridSpan w:val="7"/>
          </w:tcPr>
          <w:p w14:paraId="276DC4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38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45911C09">
            <w:pPr>
              <w:snapToGrid w:val="0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  <w:lang w:val="en-US" w:eastAsia="zh-CN"/>
              </w:rPr>
              <w:t>8</w:t>
            </w:r>
          </w:p>
        </w:tc>
        <w:tc>
          <w:tcPr>
            <w:tcW w:w="2835" w:type="dxa"/>
            <w:vAlign w:val="center"/>
          </w:tcPr>
          <w:p w14:paraId="3F33A07A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成果转让数（项）</w:t>
            </w:r>
          </w:p>
        </w:tc>
        <w:tc>
          <w:tcPr>
            <w:tcW w:w="850" w:type="dxa"/>
          </w:tcPr>
          <w:p w14:paraId="303F313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C74DAA2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color w:val="000000"/>
                <w:position w:val="6"/>
                <w:szCs w:val="21"/>
              </w:rPr>
              <w:t>成果转让收入(万)</w:t>
            </w:r>
          </w:p>
        </w:tc>
        <w:tc>
          <w:tcPr>
            <w:tcW w:w="759" w:type="dxa"/>
          </w:tcPr>
          <w:p w14:paraId="65DAF32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986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13595B6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论文专著发表情况</w:t>
            </w:r>
          </w:p>
          <w:p w14:paraId="152E29D3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（请列出不超过5篇代表性论文）</w:t>
            </w:r>
          </w:p>
        </w:tc>
        <w:tc>
          <w:tcPr>
            <w:tcW w:w="2835" w:type="dxa"/>
            <w:vAlign w:val="center"/>
          </w:tcPr>
          <w:p w14:paraId="4F0AB098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论文/专著名称</w:t>
            </w:r>
          </w:p>
        </w:tc>
        <w:tc>
          <w:tcPr>
            <w:tcW w:w="2544" w:type="dxa"/>
            <w:gridSpan w:val="3"/>
            <w:vAlign w:val="center"/>
          </w:tcPr>
          <w:p w14:paraId="0839319C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发表期刊/出版单位</w:t>
            </w:r>
          </w:p>
        </w:tc>
        <w:tc>
          <w:tcPr>
            <w:tcW w:w="888" w:type="dxa"/>
            <w:gridSpan w:val="2"/>
            <w:vAlign w:val="center"/>
          </w:tcPr>
          <w:p w14:paraId="16C4D239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20BB9C3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发表时间</w:t>
            </w:r>
          </w:p>
        </w:tc>
      </w:tr>
      <w:tr w14:paraId="224F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B73D8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26885F4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6178745E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B9CBE05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59B685F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F90B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7B5C792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F9D2AB8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09C6D3C6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099BFCD1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4D07ADAB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1FA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1B541F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882217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544" w:type="dxa"/>
            <w:gridSpan w:val="3"/>
          </w:tcPr>
          <w:p w14:paraId="19769F6D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721C925F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234857B9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94B3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123039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6DE130D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544" w:type="dxa"/>
            <w:gridSpan w:val="3"/>
          </w:tcPr>
          <w:p w14:paraId="483CA525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424536A">
            <w:pPr>
              <w:snapToGrid w:val="0"/>
              <w:spacing w:line="281" w:lineRule="auto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0756B4F4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2B6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0161A495">
            <w:pPr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专利申请授权情况</w:t>
            </w:r>
          </w:p>
          <w:p w14:paraId="0562B5C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（请列出不超过5项代表性专利）</w:t>
            </w:r>
          </w:p>
        </w:tc>
        <w:tc>
          <w:tcPr>
            <w:tcW w:w="2835" w:type="dxa"/>
            <w:vAlign w:val="center"/>
          </w:tcPr>
          <w:p w14:paraId="6761733D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申请/授权的专利名称</w:t>
            </w:r>
          </w:p>
        </w:tc>
        <w:tc>
          <w:tcPr>
            <w:tcW w:w="1347" w:type="dxa"/>
            <w:gridSpan w:val="2"/>
            <w:vAlign w:val="center"/>
          </w:tcPr>
          <w:p w14:paraId="0EA44806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申请号/</w:t>
            </w:r>
          </w:p>
          <w:p w14:paraId="1F6AB1CC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批准号</w:t>
            </w:r>
          </w:p>
        </w:tc>
        <w:tc>
          <w:tcPr>
            <w:tcW w:w="1197" w:type="dxa"/>
            <w:vAlign w:val="center"/>
          </w:tcPr>
          <w:p w14:paraId="58E2F7AE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申请/</w:t>
            </w:r>
          </w:p>
          <w:p w14:paraId="45622EE8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批准国别</w:t>
            </w:r>
          </w:p>
        </w:tc>
        <w:tc>
          <w:tcPr>
            <w:tcW w:w="888" w:type="dxa"/>
            <w:gridSpan w:val="2"/>
            <w:vAlign w:val="center"/>
          </w:tcPr>
          <w:p w14:paraId="0D0119A6">
            <w:pPr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完成人</w:t>
            </w:r>
          </w:p>
        </w:tc>
        <w:tc>
          <w:tcPr>
            <w:tcW w:w="1154" w:type="dxa"/>
            <w:gridSpan w:val="2"/>
            <w:vAlign w:val="center"/>
          </w:tcPr>
          <w:p w14:paraId="25B6F4AA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专利类型</w:t>
            </w:r>
          </w:p>
        </w:tc>
      </w:tr>
      <w:tr w14:paraId="2146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095DDA9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8D3280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778F745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71C8EAB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0558865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6CFB8A1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79A4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32EB79C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AE417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69C56F02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184FF7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5C222EF6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9AE86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F6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60B17B0F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375B18A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1347" w:type="dxa"/>
            <w:gridSpan w:val="2"/>
          </w:tcPr>
          <w:p w14:paraId="2AA8A81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5C71282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1F5139B1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B3BCEA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5931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9888861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32D0F9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1347" w:type="dxa"/>
            <w:gridSpan w:val="2"/>
          </w:tcPr>
          <w:p w14:paraId="23393F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197" w:type="dxa"/>
          </w:tcPr>
          <w:p w14:paraId="7EA7A3BE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888" w:type="dxa"/>
            <w:gridSpan w:val="2"/>
            <w:vAlign w:val="center"/>
          </w:tcPr>
          <w:p w14:paraId="3CD1ABA7">
            <w:pPr>
              <w:snapToGrid w:val="0"/>
              <w:spacing w:line="281" w:lineRule="auto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1154" w:type="dxa"/>
            <w:gridSpan w:val="2"/>
          </w:tcPr>
          <w:p w14:paraId="19A605F3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31B4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1F718522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技术标准获批情况</w:t>
            </w:r>
          </w:p>
        </w:tc>
        <w:tc>
          <w:tcPr>
            <w:tcW w:w="2835" w:type="dxa"/>
            <w:vAlign w:val="center"/>
          </w:tcPr>
          <w:p w14:paraId="742AFF95">
            <w:pPr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获得技术标准名称</w:t>
            </w:r>
          </w:p>
        </w:tc>
        <w:tc>
          <w:tcPr>
            <w:tcW w:w="2694" w:type="dxa"/>
            <w:gridSpan w:val="4"/>
            <w:vAlign w:val="center"/>
          </w:tcPr>
          <w:p w14:paraId="62CAE03F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标准类型</w:t>
            </w:r>
          </w:p>
        </w:tc>
        <w:tc>
          <w:tcPr>
            <w:tcW w:w="1892" w:type="dxa"/>
            <w:gridSpan w:val="3"/>
            <w:vAlign w:val="center"/>
          </w:tcPr>
          <w:p w14:paraId="6DDAFF42"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标准号</w:t>
            </w:r>
          </w:p>
        </w:tc>
      </w:tr>
      <w:tr w14:paraId="4B1C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C74A4A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AC8A658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5AB567B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3493941D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2A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6E44AB6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CD3F6D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  <w:tc>
          <w:tcPr>
            <w:tcW w:w="2694" w:type="dxa"/>
            <w:gridSpan w:val="4"/>
          </w:tcPr>
          <w:p w14:paraId="6A0C47C8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671290EF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61219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2BE08E07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3CB68CB">
            <w:pPr>
              <w:snapToGrid w:val="0"/>
              <w:spacing w:line="281" w:lineRule="auto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  <w:tc>
          <w:tcPr>
            <w:tcW w:w="2694" w:type="dxa"/>
            <w:gridSpan w:val="4"/>
          </w:tcPr>
          <w:p w14:paraId="4D384BFA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14:paraId="5A76773C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FA8A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4C77D410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其他情况（不超过5项）</w:t>
            </w:r>
          </w:p>
        </w:tc>
        <w:tc>
          <w:tcPr>
            <w:tcW w:w="7421" w:type="dxa"/>
            <w:gridSpan w:val="8"/>
            <w:vAlign w:val="center"/>
          </w:tcPr>
          <w:p w14:paraId="2DB97A9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4B61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0D66EBB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674C4AF4">
            <w:pPr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 w14:paraId="23A4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9F038D4">
            <w:pPr>
              <w:snapToGrid w:val="0"/>
              <w:jc w:val="center"/>
              <w:rPr>
                <w:rFonts w:ascii="宋体" w:hAnsi="宋体" w:eastAsia="宋体"/>
                <w:b/>
                <w:color w:val="000000"/>
                <w:position w:val="6"/>
                <w:szCs w:val="21"/>
              </w:rPr>
            </w:pPr>
          </w:p>
        </w:tc>
        <w:tc>
          <w:tcPr>
            <w:tcW w:w="7421" w:type="dxa"/>
            <w:gridSpan w:val="8"/>
            <w:vAlign w:val="center"/>
          </w:tcPr>
          <w:p w14:paraId="031674C0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…</w:t>
            </w:r>
          </w:p>
        </w:tc>
      </w:tr>
    </w:tbl>
    <w:p w14:paraId="5E281342">
      <w:pPr>
        <w:rPr>
          <w:rFonts w:hint="default"/>
          <w:vanish/>
          <w:color w:val="000000"/>
          <w:lang w:val="en-US" w:eastAsia="zh-CN"/>
        </w:rPr>
      </w:pPr>
    </w:p>
    <w:p w14:paraId="46847CCB">
      <w:pPr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6D3C7D0B"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70957AFA"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p w14:paraId="7CCAA2D4">
      <w:pPr>
        <w:pStyle w:val="15"/>
        <w:rPr>
          <w:rFonts w:hint="eastAsia" w:ascii="黑体" w:hAnsi="黑体" w:eastAsia="黑体" w:cs="仿宋"/>
          <w:sz w:val="32"/>
          <w:szCs w:val="32"/>
          <w:shd w:val="clear" w:color="auto" w:fill="FFFFFF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D9EDED-A6DD-4E2F-90B4-DA6A8433B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80D6398-DB9C-4C3E-85D2-0EA1366B5B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1730D1-0C2F-4A8D-96F1-55E9C59DB29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E93AD2D-ECEF-4EC0-AA63-4A65B251F3C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7741318-E375-47F1-B3FF-02AD26AE6305}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  <w:embedRegular r:id="rId6" w:fontKey="{2EE3D608-79C8-4A82-9AD4-D24BF25EBC9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4CAB0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421DA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421DA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BC055"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DE253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DE253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156977"/>
      <w:docPartObj>
        <w:docPartGallery w:val="autotext"/>
      </w:docPartObj>
    </w:sdtPr>
    <w:sdtEndPr>
      <w:rPr>
        <w:sz w:val="21"/>
      </w:rPr>
    </w:sdtEndPr>
    <w:sdtContent>
      <w:p w14:paraId="1E21630D">
        <w:pPr>
          <w:pStyle w:val="6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 xml:space="preserve"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/>
          </w:rPr>
          <w:t>-</w:t>
        </w:r>
        <w:r>
          <w:rPr>
            <w:sz w:val="21"/>
          </w:rPr>
          <w:t xml:space="preserve"> 12 -</w:t>
        </w:r>
        <w:r>
          <w:rPr>
            <w:sz w:val="21"/>
          </w:rPr>
          <w:fldChar w:fldCharType="end"/>
        </w:r>
      </w:p>
    </w:sdtContent>
  </w:sdt>
  <w:p w14:paraId="5531DC56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841589"/>
    <w:multiLevelType w:val="singleLevel"/>
    <w:tmpl w:val="5F84158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F841666"/>
    <w:multiLevelType w:val="singleLevel"/>
    <w:tmpl w:val="5F841666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5555A"/>
    <w:rsid w:val="00096EC9"/>
    <w:rsid w:val="000A3DC3"/>
    <w:rsid w:val="00142965"/>
    <w:rsid w:val="001654CE"/>
    <w:rsid w:val="001A317D"/>
    <w:rsid w:val="002116DA"/>
    <w:rsid w:val="0024327C"/>
    <w:rsid w:val="00262DF3"/>
    <w:rsid w:val="002B0E02"/>
    <w:rsid w:val="002F1076"/>
    <w:rsid w:val="003A0DD2"/>
    <w:rsid w:val="003D6B4C"/>
    <w:rsid w:val="00574021"/>
    <w:rsid w:val="005B3A4E"/>
    <w:rsid w:val="005E3D4A"/>
    <w:rsid w:val="006A55B7"/>
    <w:rsid w:val="007073F7"/>
    <w:rsid w:val="00772943"/>
    <w:rsid w:val="00774BAB"/>
    <w:rsid w:val="00780FE5"/>
    <w:rsid w:val="007B1296"/>
    <w:rsid w:val="007B3433"/>
    <w:rsid w:val="007C418F"/>
    <w:rsid w:val="007C4311"/>
    <w:rsid w:val="007E3A44"/>
    <w:rsid w:val="008103EF"/>
    <w:rsid w:val="00823173"/>
    <w:rsid w:val="00843983"/>
    <w:rsid w:val="008574A2"/>
    <w:rsid w:val="00891345"/>
    <w:rsid w:val="00921B6D"/>
    <w:rsid w:val="00924196"/>
    <w:rsid w:val="00982DA5"/>
    <w:rsid w:val="009A0E6D"/>
    <w:rsid w:val="009B576A"/>
    <w:rsid w:val="009D1349"/>
    <w:rsid w:val="009D4330"/>
    <w:rsid w:val="00A26A9A"/>
    <w:rsid w:val="00A614F1"/>
    <w:rsid w:val="00A63876"/>
    <w:rsid w:val="00A64B55"/>
    <w:rsid w:val="00B9127D"/>
    <w:rsid w:val="00C12B4F"/>
    <w:rsid w:val="00C7666D"/>
    <w:rsid w:val="00D33F8C"/>
    <w:rsid w:val="00D34A6B"/>
    <w:rsid w:val="00D43EE5"/>
    <w:rsid w:val="00D95B17"/>
    <w:rsid w:val="00DB2366"/>
    <w:rsid w:val="00DB5CBB"/>
    <w:rsid w:val="00EB5AEB"/>
    <w:rsid w:val="00EC663B"/>
    <w:rsid w:val="00F317AD"/>
    <w:rsid w:val="00F4014F"/>
    <w:rsid w:val="00FB7BAF"/>
    <w:rsid w:val="00FE5551"/>
    <w:rsid w:val="01072FA5"/>
    <w:rsid w:val="014716B0"/>
    <w:rsid w:val="0191079E"/>
    <w:rsid w:val="0268225D"/>
    <w:rsid w:val="027E7F5D"/>
    <w:rsid w:val="02D108F4"/>
    <w:rsid w:val="035E06AD"/>
    <w:rsid w:val="043F543F"/>
    <w:rsid w:val="06E02243"/>
    <w:rsid w:val="093C0C24"/>
    <w:rsid w:val="0B5C404D"/>
    <w:rsid w:val="0EFE7026"/>
    <w:rsid w:val="13B079DA"/>
    <w:rsid w:val="176D3C39"/>
    <w:rsid w:val="188906BF"/>
    <w:rsid w:val="19D61256"/>
    <w:rsid w:val="1C1E1BB7"/>
    <w:rsid w:val="1C8F70BD"/>
    <w:rsid w:val="1E2F7584"/>
    <w:rsid w:val="1F204FEC"/>
    <w:rsid w:val="20CE32DF"/>
    <w:rsid w:val="21C612F9"/>
    <w:rsid w:val="22170C3D"/>
    <w:rsid w:val="23745ED7"/>
    <w:rsid w:val="24EA2D8F"/>
    <w:rsid w:val="26B12891"/>
    <w:rsid w:val="2E4D0A66"/>
    <w:rsid w:val="2E6A2FE6"/>
    <w:rsid w:val="2F023430"/>
    <w:rsid w:val="2F5D35C4"/>
    <w:rsid w:val="33897B6E"/>
    <w:rsid w:val="3464505C"/>
    <w:rsid w:val="38276F6D"/>
    <w:rsid w:val="391E633C"/>
    <w:rsid w:val="39A479C2"/>
    <w:rsid w:val="3B0D4B39"/>
    <w:rsid w:val="3D3C35A6"/>
    <w:rsid w:val="3E4C3E35"/>
    <w:rsid w:val="3E904983"/>
    <w:rsid w:val="3F4949FB"/>
    <w:rsid w:val="3FF13ADC"/>
    <w:rsid w:val="436D004F"/>
    <w:rsid w:val="455A530C"/>
    <w:rsid w:val="462844F5"/>
    <w:rsid w:val="47A02DEC"/>
    <w:rsid w:val="48A73C3A"/>
    <w:rsid w:val="4BE07B8E"/>
    <w:rsid w:val="4E1A4EAE"/>
    <w:rsid w:val="4E4F521C"/>
    <w:rsid w:val="4F1743F5"/>
    <w:rsid w:val="503F29AA"/>
    <w:rsid w:val="505C410C"/>
    <w:rsid w:val="51E47CAD"/>
    <w:rsid w:val="52BF278C"/>
    <w:rsid w:val="5D5E2069"/>
    <w:rsid w:val="5D8F24A2"/>
    <w:rsid w:val="658B02EA"/>
    <w:rsid w:val="66004760"/>
    <w:rsid w:val="68D218BB"/>
    <w:rsid w:val="6D9C12F1"/>
    <w:rsid w:val="6F9306DC"/>
    <w:rsid w:val="74E76D97"/>
    <w:rsid w:val="759C5778"/>
    <w:rsid w:val="76387255"/>
    <w:rsid w:val="77B42C3E"/>
    <w:rsid w:val="7A374762"/>
    <w:rsid w:val="7B73421D"/>
    <w:rsid w:val="7C1A44EB"/>
    <w:rsid w:val="7D7401BB"/>
    <w:rsid w:val="7F371121"/>
    <w:rsid w:val="7F502E1C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keepNext w:val="0"/>
      <w:keepLines w:val="0"/>
      <w:widowControl/>
      <w:suppressLineNumbers w:val="0"/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</w:pPr>
    <w:rPr>
      <w:rFonts w:hint="eastAsia" w:ascii="仿宋_GB2312" w:hAnsi="宋体" w:eastAsia="仿宋_GB2312" w:cs="Times New Roman"/>
      <w:color w:val="000000"/>
      <w:kern w:val="0"/>
      <w:sz w:val="31"/>
      <w:szCs w:val="31"/>
      <w:lang w:val="en-US" w:eastAsia="zh-CN" w:bidi="ar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8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customStyle="1" w:styleId="2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10</Pages>
  <Words>2194</Words>
  <Characters>2220</Characters>
  <Lines>63</Lines>
  <Paragraphs>17</Paragraphs>
  <TotalTime>5</TotalTime>
  <ScaleCrop>false</ScaleCrop>
  <LinksUpToDate>false</LinksUpToDate>
  <CharactersWithSpaces>2698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2023-02-20T03:22:00Z</dcterms:created>
  <dc:creator>HPuser</dc:creator>
  <cp:lastModifiedBy>Z.D</cp:lastModifiedBy>
  <cp:lastPrinted>2025-04-25T07:09:00Z</cp:lastPrinted>
  <dcterms:modified xsi:type="dcterms:W3CDTF">2026-03-31T08:23:22Z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eyJoZGlkIjoiMzEwNTM5NzYwMDRjMzkwZTVkZjY2ODkwMGIxNGU0OTUiLCJ1c2VySWQiOiIyODczNjYxNTIifQ==</vt:lpwstr>
  </property>
  <property fmtid="{D5CDD505-2E9C-101B-9397-08002B2CF9AE}" pid="4" name="ICV">
    <vt:lpwstr>A5E9BE89899244A092F30E949B4C0A27_13</vt:lpwstr>
  </property>
</Properties>
</file>