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eastAsia" w:ascii="黑体" w:hAnsi="宋体" w:eastAsia="黑体" w:cs="宋体"/>
          <w:sz w:val="32"/>
          <w:szCs w:val="32"/>
        </w:rPr>
      </w:pPr>
      <w:r>
        <w:rPr>
          <w:rFonts w:hint="eastAsia" w:ascii="黑体" w:hAnsi="宋体" w:eastAsia="黑体" w:cs="宋体"/>
          <w:sz w:val="32"/>
          <w:szCs w:val="32"/>
        </w:rPr>
        <w:t>附件3</w:t>
      </w:r>
    </w:p>
    <w:p>
      <w:pPr>
        <w:spacing w:before="156" w:beforeLines="50" w:line="600" w:lineRule="exact"/>
        <w:jc w:val="center"/>
        <w:rPr>
          <w:rFonts w:hint="eastAsia" w:ascii="彩虹小标宋" w:hAnsi="宋体" w:eastAsia="彩虹小标宋" w:cs="宋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山东省科技企业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孵化器和众创空间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高新技术企业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培育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财政奖励资金申报汇总表</w:t>
      </w:r>
    </w:p>
    <w:p>
      <w:pPr>
        <w:spacing w:line="600" w:lineRule="exact"/>
        <w:jc w:val="left"/>
        <w:rPr>
          <w:rFonts w:hint="eastAsia" w:ascii="仿宋_GB2312" w:hAnsi="宋体" w:eastAsia="仿宋_GB2312" w:cs="宋体"/>
          <w:b/>
          <w:sz w:val="36"/>
          <w:szCs w:val="36"/>
        </w:rPr>
      </w:pPr>
      <w:r>
        <w:rPr>
          <w:rFonts w:hint="eastAsia" w:ascii="仿宋_GB2312" w:hAnsi="仿宋" w:eastAsia="仿宋_GB2312"/>
          <w:b/>
          <w:spacing w:val="2"/>
          <w:sz w:val="32"/>
          <w:szCs w:val="32"/>
        </w:rPr>
        <w:t xml:space="preserve">所在市科技局：（盖章）                   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0"/>
        <w:gridCol w:w="1602"/>
        <w:gridCol w:w="1780"/>
        <w:gridCol w:w="1122"/>
        <w:gridCol w:w="2295"/>
        <w:gridCol w:w="1450"/>
        <w:gridCol w:w="1450"/>
        <w:gridCol w:w="1393"/>
        <w:gridCol w:w="1441"/>
        <w:gridCol w:w="14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550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602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孵化载体名称</w:t>
            </w:r>
          </w:p>
        </w:tc>
        <w:tc>
          <w:tcPr>
            <w:tcW w:w="1780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运营单位名称</w:t>
            </w:r>
          </w:p>
        </w:tc>
        <w:tc>
          <w:tcPr>
            <w:tcW w:w="1122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省级/国家级</w:t>
            </w:r>
          </w:p>
        </w:tc>
        <w:tc>
          <w:tcPr>
            <w:tcW w:w="6588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2019年度培育的高新技术企业情况</w:t>
            </w:r>
          </w:p>
        </w:tc>
        <w:tc>
          <w:tcPr>
            <w:tcW w:w="1441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TTF46827ACtCID-WinCharSetFFFF-H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申请省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奖励</w:t>
            </w:r>
            <w:r>
              <w:rPr>
                <w:rFonts w:hint="eastAsia" w:ascii="宋体" w:hAnsi="宋体" w:cs="宋体"/>
                <w:b/>
                <w:sz w:val="24"/>
                <w:szCs w:val="24"/>
              </w:rPr>
              <w:t>金额（万元）</w:t>
            </w:r>
          </w:p>
        </w:tc>
        <w:tc>
          <w:tcPr>
            <w:tcW w:w="1441" w:type="dxa"/>
            <w:vMerge w:val="restart"/>
            <w:noWrap w:val="0"/>
            <w:vAlign w:val="top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备注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szCs w:val="21"/>
              </w:rPr>
              <w:t>（若所在地为直管县，请注明）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550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0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780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12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29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企业名称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成立时间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入驻时间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企业地址</w:t>
            </w:r>
          </w:p>
        </w:tc>
        <w:tc>
          <w:tcPr>
            <w:tcW w:w="1441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441" w:type="dxa"/>
            <w:vMerge w:val="continue"/>
            <w:noWrap w:val="0"/>
            <w:vAlign w:val="top"/>
          </w:tcPr>
          <w:p>
            <w:pPr>
              <w:spacing w:line="28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5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t>1</w:t>
            </w:r>
          </w:p>
        </w:tc>
        <w:tc>
          <w:tcPr>
            <w:tcW w:w="160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78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12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2295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450" w:type="dxa"/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450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393" w:type="dxa"/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441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441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5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60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78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12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2295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450" w:type="dxa"/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450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393" w:type="dxa"/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44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44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5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60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78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12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2295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...</w:t>
            </w:r>
          </w:p>
        </w:tc>
        <w:tc>
          <w:tcPr>
            <w:tcW w:w="1450" w:type="dxa"/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450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393" w:type="dxa"/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44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44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5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t>2</w:t>
            </w:r>
          </w:p>
        </w:tc>
        <w:tc>
          <w:tcPr>
            <w:tcW w:w="160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78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12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2295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450" w:type="dxa"/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450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393" w:type="dxa"/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441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441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5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60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78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12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2295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450" w:type="dxa"/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450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393" w:type="dxa"/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44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44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5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60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78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12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2295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450" w:type="dxa"/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450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393" w:type="dxa"/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44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44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5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t>3</w:t>
            </w:r>
          </w:p>
        </w:tc>
        <w:tc>
          <w:tcPr>
            <w:tcW w:w="160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78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12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2295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450" w:type="dxa"/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450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393" w:type="dxa"/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441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441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5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60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78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12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2295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450" w:type="dxa"/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450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393" w:type="dxa"/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44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44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5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60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78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12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2295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...</w:t>
            </w:r>
          </w:p>
        </w:tc>
        <w:tc>
          <w:tcPr>
            <w:tcW w:w="1450" w:type="dxa"/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450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393" w:type="dxa"/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44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44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5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60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78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12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2295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450" w:type="dxa"/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450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393" w:type="dxa"/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441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441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5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60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78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12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2295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450" w:type="dxa"/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450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393" w:type="dxa"/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441" w:type="dxa"/>
            <w:vMerge w:val="continue"/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441" w:type="dxa"/>
            <w:vMerge w:val="continue"/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5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60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78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12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2295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...</w:t>
            </w:r>
          </w:p>
        </w:tc>
        <w:tc>
          <w:tcPr>
            <w:tcW w:w="1450" w:type="dxa"/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450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393" w:type="dxa"/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441" w:type="dxa"/>
            <w:vMerge w:val="continue"/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441" w:type="dxa"/>
            <w:vMerge w:val="continue"/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</w:tr>
    </w:tbl>
    <w:p>
      <w:pPr>
        <w:spacing w:before="156" w:beforeLines="50" w:line="360" w:lineRule="exact"/>
      </w:pPr>
      <w:r>
        <w:rPr>
          <w:rFonts w:hint="eastAsia" w:ascii="仿宋_GB2312" w:eastAsia="仿宋_GB2312"/>
          <w:sz w:val="28"/>
          <w:szCs w:val="28"/>
        </w:rPr>
        <w:t>经办人：                    联系电话：</w:t>
      </w:r>
      <w:bookmarkStart w:id="0" w:name="_GoBack"/>
      <w:bookmarkEnd w:id="0"/>
    </w:p>
    <w:sectPr>
      <w:pgSz w:w="16838" w:h="11906" w:orient="landscape"/>
      <w:pgMar w:top="1797" w:right="1440" w:bottom="1797" w:left="1440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彩虹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TF46827ACtCID-WinCharSetFFFF-H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894142"/>
    <w:rsid w:val="3D89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2020-02-21T10:43:00Z</dcterms:created>
  <dc:creator>10500</dc:creator>
  <cp:lastModifiedBy>10500</cp:lastModifiedBy>
  <dcterms:modified xsi:type="dcterms:W3CDTF">2020-02-21T10:43:59Z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