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3C0F9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5A4A04D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857E6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攻关任务指南建议信息表</w:t>
      </w:r>
    </w:p>
    <w:p w14:paraId="0C90222C">
      <w:pPr>
        <w:keepNext/>
        <w:keepLines/>
        <w:widowControl w:val="0"/>
        <w:jc w:val="both"/>
        <w:outlineLvl w:val="2"/>
        <w:rPr>
          <w:rFonts w:ascii="Times New Roman" w:hAnsi="Times New Roman" w:eastAsia="仿宋_GB2312" w:cs="宋体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63"/>
        <w:gridCol w:w="1165"/>
        <w:gridCol w:w="1499"/>
        <w:gridCol w:w="2929"/>
        <w:gridCol w:w="1790"/>
        <w:gridCol w:w="1701"/>
      </w:tblGrid>
      <w:tr w14:paraId="63C5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2037" w:type="dxa"/>
            <w:gridSpan w:val="3"/>
            <w:vAlign w:val="center"/>
          </w:tcPr>
          <w:p w14:paraId="65E425F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产业领域</w:t>
            </w:r>
          </w:p>
        </w:tc>
        <w:tc>
          <w:tcPr>
            <w:tcW w:w="7919" w:type="dxa"/>
            <w:gridSpan w:val="4"/>
            <w:vAlign w:val="center"/>
          </w:tcPr>
          <w:p w14:paraId="786BF050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新一代信息技术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高端装备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新能源新材料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现代海洋</w:t>
            </w:r>
          </w:p>
          <w:p w14:paraId="1DEBB681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医养健康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现代轻工纺织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高端化工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现代高效农业</w:t>
            </w:r>
          </w:p>
          <w:p w14:paraId="53A09030">
            <w:pPr>
              <w:snapToGrid w:val="0"/>
              <w:rPr>
                <w:rFonts w:ascii="仿宋_GB2312" w:hAnsi="仿宋_GB2312" w:eastAsia="仿宋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文化创意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含旅游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现代金融服务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  仅选择一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)</w:t>
            </w:r>
          </w:p>
        </w:tc>
      </w:tr>
      <w:tr w14:paraId="11A7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037" w:type="dxa"/>
            <w:gridSpan w:val="3"/>
            <w:vAlign w:val="center"/>
          </w:tcPr>
          <w:p w14:paraId="6A4251A8"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产业链</w:t>
            </w:r>
          </w:p>
        </w:tc>
        <w:tc>
          <w:tcPr>
            <w:tcW w:w="7919" w:type="dxa"/>
            <w:gridSpan w:val="4"/>
            <w:vAlign w:val="center"/>
          </w:tcPr>
          <w:p w14:paraId="0CC109BD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集成电路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电子信息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高端软件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人工智能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汽车</w:t>
            </w:r>
          </w:p>
          <w:p w14:paraId="5F37F51F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专用装备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工业母机和智能制造装备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新能源装备 </w:t>
            </w:r>
          </w:p>
          <w:p w14:paraId="4097375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深海空天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石油化工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精细化工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功能复合材料</w:t>
            </w:r>
          </w:p>
          <w:p w14:paraId="6CDD258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绿色建材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现代冶金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现代医药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52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食品与生物制造</w:t>
            </w:r>
          </w:p>
          <w:p w14:paraId="01A4811E">
            <w:pPr>
              <w:snapToGrid w:val="0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轻工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纺织服装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新能源电池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(仅选择一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)</w:t>
            </w:r>
          </w:p>
        </w:tc>
      </w:tr>
      <w:tr w14:paraId="7874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037" w:type="dxa"/>
            <w:gridSpan w:val="3"/>
            <w:vAlign w:val="center"/>
          </w:tcPr>
          <w:p w14:paraId="0FB27F68"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科技创新</w:t>
            </w:r>
          </w:p>
          <w:p w14:paraId="5FDE3143">
            <w:pPr>
              <w:spacing w:line="44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行动领域</w:t>
            </w:r>
          </w:p>
        </w:tc>
        <w:tc>
          <w:tcPr>
            <w:tcW w:w="7919" w:type="dxa"/>
            <w:gridSpan w:val="4"/>
            <w:vAlign w:val="center"/>
          </w:tcPr>
          <w:p w14:paraId="4C007F6C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人工智能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集成电路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工业母机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新能源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生物育种</w:t>
            </w:r>
          </w:p>
          <w:p w14:paraId="11DB73D1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现代海洋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生物医药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低空经济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盐碱地综合利用</w:t>
            </w:r>
          </w:p>
          <w:p w14:paraId="773CA667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脑机接口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量子科技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机器人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现代食品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轻工纺织</w:t>
            </w:r>
          </w:p>
          <w:p w14:paraId="63C4171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现代冶金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文化产业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其他(仅选择一个领域)</w:t>
            </w:r>
          </w:p>
        </w:tc>
      </w:tr>
      <w:tr w14:paraId="6472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37" w:type="dxa"/>
            <w:gridSpan w:val="3"/>
            <w:vAlign w:val="center"/>
          </w:tcPr>
          <w:p w14:paraId="696D51A7">
            <w:pPr>
              <w:spacing w:line="44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产业分类</w:t>
            </w:r>
          </w:p>
        </w:tc>
        <w:tc>
          <w:tcPr>
            <w:tcW w:w="7919" w:type="dxa"/>
            <w:gridSpan w:val="4"/>
            <w:shd w:val="clear" w:color="auto" w:fill="auto"/>
            <w:vAlign w:val="center"/>
          </w:tcPr>
          <w:p w14:paraId="54A0F89F"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传统产业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新兴产业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未来产业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(仅选择一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)</w:t>
            </w:r>
          </w:p>
        </w:tc>
      </w:tr>
      <w:tr w14:paraId="67F6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037" w:type="dxa"/>
            <w:gridSpan w:val="3"/>
            <w:vAlign w:val="center"/>
          </w:tcPr>
          <w:p w14:paraId="651B235D"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指南建议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7919" w:type="dxa"/>
            <w:gridSpan w:val="4"/>
            <w:vAlign w:val="center"/>
          </w:tcPr>
          <w:p w14:paraId="5A2FF6A2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颠覆性技术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“卡脖子”技术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国产化替代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</w:t>
            </w:r>
          </w:p>
          <w:p w14:paraId="7204284E">
            <w:pPr>
              <w:snapToGrid w:val="0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变革性技术迭代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(仅选择一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)</w:t>
            </w:r>
          </w:p>
        </w:tc>
      </w:tr>
      <w:tr w14:paraId="491F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37" w:type="dxa"/>
            <w:gridSpan w:val="3"/>
            <w:vAlign w:val="center"/>
          </w:tcPr>
          <w:p w14:paraId="001321FF"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指南建议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7919" w:type="dxa"/>
            <w:gridSpan w:val="4"/>
            <w:vAlign w:val="center"/>
          </w:tcPr>
          <w:p w14:paraId="0A914C9B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D7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09" w:type="dxa"/>
            <w:vMerge w:val="restart"/>
            <w:vAlign w:val="center"/>
          </w:tcPr>
          <w:p w14:paraId="5F4C5918"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指南建议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概述</w:t>
            </w:r>
          </w:p>
        </w:tc>
        <w:tc>
          <w:tcPr>
            <w:tcW w:w="1428" w:type="dxa"/>
            <w:gridSpan w:val="2"/>
            <w:vAlign w:val="center"/>
          </w:tcPr>
          <w:p w14:paraId="62A4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实施必要性</w:t>
            </w:r>
          </w:p>
        </w:tc>
        <w:tc>
          <w:tcPr>
            <w:tcW w:w="7919" w:type="dxa"/>
            <w:gridSpan w:val="4"/>
          </w:tcPr>
          <w:p w14:paraId="760710A7">
            <w:pPr>
              <w:snapToGrid w:val="0"/>
              <w:rPr>
                <w:rFonts w:ascii="楷体" w:hAnsi="楷体" w:eastAsia="楷体" w:cs="楷体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简要说明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指南建议方向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实施的必要性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提出的政策依据，研究意义和迫切性等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字以内）</w:t>
            </w:r>
          </w:p>
          <w:p w14:paraId="4F9157FE"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2CE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D9B8F98"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A2E1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拟突破的重大技术、研发的重大产品和装置</w:t>
            </w:r>
          </w:p>
        </w:tc>
        <w:tc>
          <w:tcPr>
            <w:tcW w:w="7919" w:type="dxa"/>
            <w:gridSpan w:val="4"/>
          </w:tcPr>
          <w:p w14:paraId="762CABE0">
            <w:pPr>
              <w:snapToGrid w:val="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字以内）</w:t>
            </w:r>
          </w:p>
          <w:p w14:paraId="3981F62A"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676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7102146"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BC82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应用前景（应用场景，预期规模等）</w:t>
            </w:r>
          </w:p>
        </w:tc>
        <w:tc>
          <w:tcPr>
            <w:tcW w:w="7919" w:type="dxa"/>
            <w:gridSpan w:val="4"/>
          </w:tcPr>
          <w:p w14:paraId="32DB4E3A">
            <w:pPr>
              <w:snapToGrid w:val="0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字以内）</w:t>
            </w:r>
          </w:p>
        </w:tc>
      </w:tr>
      <w:tr w14:paraId="7C34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09" w:type="dxa"/>
            <w:vMerge w:val="continue"/>
            <w:vAlign w:val="center"/>
          </w:tcPr>
          <w:p w14:paraId="4183CAB5"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B45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对产业发展的贡献</w:t>
            </w:r>
          </w:p>
        </w:tc>
        <w:tc>
          <w:tcPr>
            <w:tcW w:w="7919" w:type="dxa"/>
            <w:gridSpan w:val="4"/>
          </w:tcPr>
          <w:p w14:paraId="39499F06"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字以内）</w:t>
            </w:r>
          </w:p>
        </w:tc>
      </w:tr>
      <w:tr w14:paraId="0B7C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956" w:type="dxa"/>
            <w:gridSpan w:val="7"/>
            <w:vAlign w:val="center"/>
          </w:tcPr>
          <w:p w14:paraId="44179470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关键科学问题及技术清单（不超过5项）</w:t>
            </w:r>
          </w:p>
        </w:tc>
      </w:tr>
      <w:tr w14:paraId="5C91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 w14:paraId="01F87266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5593" w:type="dxa"/>
            <w:gridSpan w:val="3"/>
            <w:vMerge w:val="restart"/>
            <w:vAlign w:val="center"/>
          </w:tcPr>
          <w:p w14:paraId="266C8D00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科学问题/关键技术</w:t>
            </w:r>
          </w:p>
        </w:tc>
        <w:tc>
          <w:tcPr>
            <w:tcW w:w="3491" w:type="dxa"/>
            <w:gridSpan w:val="2"/>
            <w:vAlign w:val="center"/>
          </w:tcPr>
          <w:p w14:paraId="5AFA156D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技术成熟度等级</w:t>
            </w:r>
          </w:p>
        </w:tc>
      </w:tr>
      <w:tr w14:paraId="5FE1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 w14:paraId="68AEC0EF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93" w:type="dxa"/>
            <w:gridSpan w:val="3"/>
            <w:vMerge w:val="continue"/>
            <w:vAlign w:val="center"/>
          </w:tcPr>
          <w:p w14:paraId="29972E2A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77FC2707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当前自评等级</w:t>
            </w:r>
          </w:p>
        </w:tc>
        <w:tc>
          <w:tcPr>
            <w:tcW w:w="1701" w:type="dxa"/>
            <w:vAlign w:val="center"/>
          </w:tcPr>
          <w:p w14:paraId="2E2D857A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实施预期等级</w:t>
            </w:r>
          </w:p>
        </w:tc>
      </w:tr>
      <w:tr w14:paraId="5CC1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 w14:paraId="55AD2E4D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593" w:type="dxa"/>
            <w:gridSpan w:val="3"/>
            <w:vAlign w:val="center"/>
          </w:tcPr>
          <w:p w14:paraId="6BBF8AF8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59FB4A06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096839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897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 w14:paraId="43BFA0E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593" w:type="dxa"/>
            <w:gridSpan w:val="3"/>
            <w:vAlign w:val="center"/>
          </w:tcPr>
          <w:p w14:paraId="05B68880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0A2205FE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48D7DA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9D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 w14:paraId="09636AD2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593" w:type="dxa"/>
            <w:gridSpan w:val="3"/>
            <w:vAlign w:val="center"/>
          </w:tcPr>
          <w:p w14:paraId="120CD143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698F56E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00B03C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6D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 w14:paraId="393CC7AF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5593" w:type="dxa"/>
            <w:gridSpan w:val="3"/>
            <w:vAlign w:val="center"/>
          </w:tcPr>
          <w:p w14:paraId="6F9BC1B0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5C90C0F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668F17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BF4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 w14:paraId="47C870B4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5593" w:type="dxa"/>
            <w:gridSpan w:val="3"/>
            <w:vAlign w:val="center"/>
          </w:tcPr>
          <w:p w14:paraId="6D3DA6AF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87D4D88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F30043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65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6" w:type="dxa"/>
            <w:gridSpan w:val="7"/>
            <w:vAlign w:val="center"/>
          </w:tcPr>
          <w:p w14:paraId="0CD13C3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预期成果清单</w:t>
            </w:r>
          </w:p>
        </w:tc>
      </w:tr>
      <w:tr w14:paraId="1D8E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vAlign w:val="center"/>
          </w:tcPr>
          <w:p w14:paraId="2F54DE6E"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1499" w:type="dxa"/>
            <w:vAlign w:val="center"/>
          </w:tcPr>
          <w:p w14:paraId="4E089DE4"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2929" w:type="dxa"/>
            <w:vAlign w:val="center"/>
          </w:tcPr>
          <w:p w14:paraId="12DB0495"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技术、性能、质量等指标情况</w:t>
            </w:r>
          </w:p>
        </w:tc>
        <w:tc>
          <w:tcPr>
            <w:tcW w:w="1790" w:type="dxa"/>
            <w:vAlign w:val="center"/>
          </w:tcPr>
          <w:p w14:paraId="6788814F"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国际国内对标情况</w:t>
            </w:r>
          </w:p>
        </w:tc>
        <w:tc>
          <w:tcPr>
            <w:tcW w:w="1701" w:type="dxa"/>
            <w:vAlign w:val="center"/>
          </w:tcPr>
          <w:p w14:paraId="2898EA9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交示件</w:t>
            </w:r>
          </w:p>
        </w:tc>
      </w:tr>
      <w:tr w14:paraId="30D2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vAlign w:val="center"/>
          </w:tcPr>
          <w:p w14:paraId="16C78CF7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5E6AAB4C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929" w:type="dxa"/>
            <w:vAlign w:val="center"/>
          </w:tcPr>
          <w:p w14:paraId="4F575D50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3DC484B3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B45908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35E9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vAlign w:val="center"/>
          </w:tcPr>
          <w:p w14:paraId="3A74A8EA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031B8F81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929" w:type="dxa"/>
            <w:vAlign w:val="center"/>
          </w:tcPr>
          <w:p w14:paraId="407828C0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6E951947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0E6B2DA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75D5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vAlign w:val="center"/>
          </w:tcPr>
          <w:p w14:paraId="12FE65D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44F318DA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929" w:type="dxa"/>
            <w:vAlign w:val="center"/>
          </w:tcPr>
          <w:p w14:paraId="2AD41AB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02DF0CE6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32D21E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1782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vAlign w:val="center"/>
          </w:tcPr>
          <w:p w14:paraId="1F2CD03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58716648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929" w:type="dxa"/>
            <w:vAlign w:val="center"/>
          </w:tcPr>
          <w:p w14:paraId="7F86E429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72D28E6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CE00210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445B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3"/>
            <w:vMerge w:val="restart"/>
            <w:vAlign w:val="center"/>
          </w:tcPr>
          <w:p w14:paraId="390F904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任务实施需求</w:t>
            </w:r>
          </w:p>
        </w:tc>
        <w:tc>
          <w:tcPr>
            <w:tcW w:w="4428" w:type="dxa"/>
            <w:gridSpan w:val="2"/>
            <w:vAlign w:val="center"/>
          </w:tcPr>
          <w:p w14:paraId="3A429CA5">
            <w:pPr>
              <w:tabs>
                <w:tab w:val="left" w:pos="4154"/>
              </w:tabs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任务实施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总投入</w:t>
            </w:r>
          </w:p>
        </w:tc>
        <w:tc>
          <w:tcPr>
            <w:tcW w:w="3491" w:type="dxa"/>
            <w:gridSpan w:val="2"/>
            <w:vAlign w:val="center"/>
          </w:tcPr>
          <w:p w14:paraId="438D0565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XXXX万元</w:t>
            </w:r>
          </w:p>
        </w:tc>
      </w:tr>
      <w:tr w14:paraId="5AD0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06BBA0AC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28" w:type="dxa"/>
            <w:gridSpan w:val="2"/>
            <w:vAlign w:val="center"/>
          </w:tcPr>
          <w:p w14:paraId="7AC6846B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省财政资金支持强度建议</w:t>
            </w:r>
          </w:p>
        </w:tc>
        <w:tc>
          <w:tcPr>
            <w:tcW w:w="3491" w:type="dxa"/>
            <w:gridSpan w:val="2"/>
            <w:vAlign w:val="center"/>
          </w:tcPr>
          <w:p w14:paraId="02C34E26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XXXX万元</w:t>
            </w:r>
          </w:p>
        </w:tc>
      </w:tr>
      <w:tr w14:paraId="080C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3"/>
            <w:vAlign w:val="center"/>
          </w:tcPr>
          <w:p w14:paraId="4A7B672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可接受的支持方式</w:t>
            </w:r>
          </w:p>
        </w:tc>
        <w:tc>
          <w:tcPr>
            <w:tcW w:w="7919" w:type="dxa"/>
            <w:gridSpan w:val="4"/>
            <w:vAlign w:val="center"/>
          </w:tcPr>
          <w:p w14:paraId="76BC7516">
            <w:pPr>
              <w:snapToGrid w:val="0"/>
              <w:jc w:val="center"/>
              <w:rPr>
                <w:rFonts w:hint="eastAsia" w:ascii="黑体" w:hAnsi="黑体" w:eastAsia="微软雅黑" w:cs="黑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无偿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补助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股权投资</w:t>
            </w:r>
          </w:p>
        </w:tc>
      </w:tr>
      <w:tr w14:paraId="32C7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3"/>
            <w:vMerge w:val="restart"/>
            <w:vAlign w:val="center"/>
          </w:tcPr>
          <w:p w14:paraId="5A83FA44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指南</w:t>
            </w:r>
          </w:p>
          <w:p w14:paraId="5A818322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建议来源</w:t>
            </w:r>
          </w:p>
        </w:tc>
        <w:tc>
          <w:tcPr>
            <w:tcW w:w="4428" w:type="dxa"/>
            <w:gridSpan w:val="2"/>
            <w:vAlign w:val="center"/>
          </w:tcPr>
          <w:p w14:paraId="2C217D5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491" w:type="dxa"/>
            <w:gridSpan w:val="2"/>
            <w:vAlign w:val="center"/>
          </w:tcPr>
          <w:p w14:paraId="50933750">
            <w:pPr>
              <w:snapToGrid w:val="0"/>
              <w:jc w:val="left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A0B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5C6DC7A8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4428" w:type="dxa"/>
            <w:gridSpan w:val="2"/>
            <w:vMerge w:val="restart"/>
            <w:vAlign w:val="center"/>
          </w:tcPr>
          <w:p w14:paraId="74B272FC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1类型</w:t>
            </w:r>
          </w:p>
        </w:tc>
        <w:tc>
          <w:tcPr>
            <w:tcW w:w="3491" w:type="dxa"/>
            <w:gridSpan w:val="2"/>
            <w:vAlign w:val="center"/>
          </w:tcPr>
          <w:p w14:paraId="1DD08779"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_GB2312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高等院校</w:t>
            </w:r>
          </w:p>
        </w:tc>
      </w:tr>
      <w:tr w14:paraId="22B8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79DB8E99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Merge w:val="continue"/>
            <w:vAlign w:val="center"/>
          </w:tcPr>
          <w:p w14:paraId="7B0C3F8C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53475897">
            <w:pPr>
              <w:keepNext/>
              <w:keepLines/>
              <w:widowControl w:val="0"/>
              <w:jc w:val="both"/>
              <w:outlineLvl w:val="2"/>
              <w:rPr>
                <w:rFonts w:hint="eastAsia" w:ascii="仿宋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科研院所</w:t>
            </w:r>
          </w:p>
        </w:tc>
      </w:tr>
      <w:tr w14:paraId="69AC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4CC22432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Merge w:val="continue"/>
            <w:vAlign w:val="center"/>
          </w:tcPr>
          <w:p w14:paraId="48E7FDF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487397EE"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国有企业</w:t>
            </w:r>
          </w:p>
        </w:tc>
      </w:tr>
      <w:tr w14:paraId="6545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637FCD1D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Merge w:val="continue"/>
            <w:vAlign w:val="center"/>
          </w:tcPr>
          <w:p w14:paraId="58B68ECE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0D1CA0BF">
            <w:pPr>
              <w:keepNext/>
              <w:keepLines/>
              <w:widowControl w:val="0"/>
              <w:jc w:val="both"/>
              <w:outlineLvl w:val="2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民营企业</w:t>
            </w:r>
          </w:p>
        </w:tc>
      </w:tr>
      <w:tr w14:paraId="57BD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2994B2F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Align w:val="center"/>
          </w:tcPr>
          <w:p w14:paraId="64766F67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491" w:type="dxa"/>
            <w:gridSpan w:val="2"/>
            <w:vAlign w:val="center"/>
          </w:tcPr>
          <w:p w14:paraId="6B4B2EE8">
            <w:pPr>
              <w:snapToGrid w:val="0"/>
              <w:jc w:val="left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</w:p>
        </w:tc>
      </w:tr>
      <w:tr w14:paraId="49A8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2CACF85E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Merge w:val="restart"/>
            <w:vAlign w:val="center"/>
          </w:tcPr>
          <w:p w14:paraId="20C55B80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2类型</w:t>
            </w:r>
          </w:p>
        </w:tc>
        <w:tc>
          <w:tcPr>
            <w:tcW w:w="3491" w:type="dxa"/>
            <w:gridSpan w:val="2"/>
            <w:vAlign w:val="center"/>
          </w:tcPr>
          <w:p w14:paraId="1AEFD85E"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高等院校</w:t>
            </w:r>
          </w:p>
        </w:tc>
      </w:tr>
      <w:tr w14:paraId="1CD9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31290CA8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Merge w:val="continue"/>
            <w:vAlign w:val="center"/>
          </w:tcPr>
          <w:p w14:paraId="2DE9EA9A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11FD04F0"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科研院所</w:t>
            </w:r>
          </w:p>
        </w:tc>
      </w:tr>
      <w:tr w14:paraId="2E14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3CA02FEA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Merge w:val="continue"/>
            <w:vAlign w:val="center"/>
          </w:tcPr>
          <w:p w14:paraId="28073283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5FB5B3A2"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国有企业</w:t>
            </w:r>
          </w:p>
        </w:tc>
      </w:tr>
      <w:tr w14:paraId="0744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73ED8D48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Merge w:val="continue"/>
            <w:vAlign w:val="center"/>
          </w:tcPr>
          <w:p w14:paraId="51877E51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6F8B915D"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民营企业</w:t>
            </w:r>
          </w:p>
        </w:tc>
      </w:tr>
      <w:tr w14:paraId="5E19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6FE76E5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Align w:val="center"/>
          </w:tcPr>
          <w:p w14:paraId="676E61D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491" w:type="dxa"/>
            <w:gridSpan w:val="2"/>
            <w:vAlign w:val="center"/>
          </w:tcPr>
          <w:p w14:paraId="0E645BB3">
            <w:pPr>
              <w:snapToGrid w:val="0"/>
              <w:jc w:val="left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</w:p>
        </w:tc>
      </w:tr>
      <w:tr w14:paraId="22BC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23E6926D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Merge w:val="restart"/>
            <w:vAlign w:val="center"/>
          </w:tcPr>
          <w:p w14:paraId="57F48D6C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3类型</w:t>
            </w:r>
          </w:p>
        </w:tc>
        <w:tc>
          <w:tcPr>
            <w:tcW w:w="3491" w:type="dxa"/>
            <w:gridSpan w:val="2"/>
            <w:vAlign w:val="center"/>
          </w:tcPr>
          <w:p w14:paraId="0BD481A0"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高等院校</w:t>
            </w:r>
          </w:p>
        </w:tc>
      </w:tr>
      <w:tr w14:paraId="530F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3BE213D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Merge w:val="continue"/>
            <w:vAlign w:val="center"/>
          </w:tcPr>
          <w:p w14:paraId="7631E1A7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27818AC1"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科研院所</w:t>
            </w:r>
          </w:p>
        </w:tc>
      </w:tr>
      <w:tr w14:paraId="4B20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04EC9871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Merge w:val="continue"/>
            <w:vAlign w:val="center"/>
          </w:tcPr>
          <w:p w14:paraId="3625D4BD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2EB0D2EB"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国有企业</w:t>
            </w:r>
          </w:p>
        </w:tc>
      </w:tr>
      <w:tr w14:paraId="32AF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181F59B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428" w:type="dxa"/>
            <w:gridSpan w:val="2"/>
            <w:vMerge w:val="continue"/>
            <w:vAlign w:val="center"/>
          </w:tcPr>
          <w:p w14:paraId="755C5726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2AD0DA4F">
            <w:pPr>
              <w:keepNext/>
              <w:keepLines/>
              <w:widowControl w:val="0"/>
              <w:jc w:val="both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民营企业</w:t>
            </w:r>
          </w:p>
        </w:tc>
      </w:tr>
      <w:tr w14:paraId="4458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1B1A697B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2DF56F5B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建议人</w:t>
            </w:r>
          </w:p>
        </w:tc>
        <w:tc>
          <w:tcPr>
            <w:tcW w:w="2929" w:type="dxa"/>
            <w:vAlign w:val="center"/>
          </w:tcPr>
          <w:p w14:paraId="3D8304ED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02AEABA3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职称/职务</w:t>
            </w:r>
          </w:p>
        </w:tc>
        <w:tc>
          <w:tcPr>
            <w:tcW w:w="1701" w:type="dxa"/>
            <w:vAlign w:val="center"/>
          </w:tcPr>
          <w:p w14:paraId="2E3C4E57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18E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3"/>
            <w:vMerge w:val="continue"/>
            <w:vAlign w:val="center"/>
          </w:tcPr>
          <w:p w14:paraId="39C4CEDC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FAEC48B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6420" w:type="dxa"/>
            <w:gridSpan w:val="3"/>
            <w:vAlign w:val="center"/>
          </w:tcPr>
          <w:p w14:paraId="336D5C3A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7A7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037" w:type="dxa"/>
            <w:gridSpan w:val="3"/>
            <w:vAlign w:val="center"/>
          </w:tcPr>
          <w:p w14:paraId="42632CE7">
            <w:pPr>
              <w:snapToGrid w:val="0"/>
              <w:jc w:val="center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可行性分析</w:t>
            </w:r>
          </w:p>
        </w:tc>
        <w:tc>
          <w:tcPr>
            <w:tcW w:w="7919" w:type="dxa"/>
            <w:gridSpan w:val="4"/>
            <w:vAlign w:val="center"/>
          </w:tcPr>
          <w:p w14:paraId="0361C8AC">
            <w:pPr>
              <w:snapToGrid w:val="0"/>
              <w:jc w:val="left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我省相关领域的研究现状和产业基础，省内相关领域的优势单位、团队等（300字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以内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</w:tr>
    </w:tbl>
    <w:p w14:paraId="6F60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="仿宋_GB231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0" w:num="1"/>
          <w:docGrid w:type="linesAndChars" w:linePitch="634" w:charSpace="-4784"/>
        </w:sectPr>
      </w:pPr>
      <w:bookmarkStart w:id="0" w:name="_GoBack"/>
    </w:p>
    <w:bookmarkEnd w:id="0"/>
    <w:p w14:paraId="48A30C1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9B0452-CC81-41B4-B593-FB86FBC775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D143822-804E-4A3C-84B3-A735AA9C41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F42EE0E-69CD-4AC1-8ECD-915AFF5678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ADD8D4D-2818-4964-B2DA-7E08FB171DD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B11913E-B9BC-44F8-B80C-F07583EC9F8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F769745-7DC1-43AA-B219-42CD69DF97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3633051B-FC32-4AA0-BC2E-89835CB34615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180C79AA-30E5-44EE-BD4B-6F43104303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BA9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25C03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25C03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88DF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6814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6814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B0D3B"/>
    <w:rsid w:val="002E6B5D"/>
    <w:rsid w:val="02CD2724"/>
    <w:rsid w:val="055617F1"/>
    <w:rsid w:val="081A549E"/>
    <w:rsid w:val="0A986F92"/>
    <w:rsid w:val="0C793AF4"/>
    <w:rsid w:val="0F8120BC"/>
    <w:rsid w:val="0F841648"/>
    <w:rsid w:val="13F83651"/>
    <w:rsid w:val="14DB4F49"/>
    <w:rsid w:val="16101FC3"/>
    <w:rsid w:val="18147CCF"/>
    <w:rsid w:val="1D323A02"/>
    <w:rsid w:val="1F4F3A39"/>
    <w:rsid w:val="2343165B"/>
    <w:rsid w:val="28820CC5"/>
    <w:rsid w:val="2BA128A4"/>
    <w:rsid w:val="382716B5"/>
    <w:rsid w:val="3C8F326F"/>
    <w:rsid w:val="40DC1354"/>
    <w:rsid w:val="435C511B"/>
    <w:rsid w:val="47415AF3"/>
    <w:rsid w:val="530D3EDA"/>
    <w:rsid w:val="63C94E54"/>
    <w:rsid w:val="68E0237E"/>
    <w:rsid w:val="6A3A44B6"/>
    <w:rsid w:val="6D341210"/>
    <w:rsid w:val="6FAB0D3B"/>
    <w:rsid w:val="769A2A40"/>
    <w:rsid w:val="7AC15EF1"/>
    <w:rsid w:val="7B8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table" w:customStyle="1" w:styleId="8">
    <w:name w:val="网格型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p3 Char"/>
    <w:qFormat/>
    <w:uiPriority w:val="0"/>
    <w:pPr>
      <w:widowControl w:val="0"/>
      <w:spacing w:before="100" w:beforeAutospacing="1" w:after="100" w:afterAutospacing="1" w:line="600" w:lineRule="atLeast"/>
      <w:ind w:firstLine="480"/>
      <w:jc w:val="both"/>
    </w:pPr>
    <w:rPr>
      <w:rFonts w:ascii="Calibri" w:hAnsi="Calibri" w:eastAsia="宋体" w:cs="Times New Roman"/>
      <w:kern w:val="2"/>
      <w:sz w:val="26"/>
      <w:szCs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672</Words>
  <Characters>689</Characters>
  <Lines>0</Lines>
  <Paragraphs>0</Paragraphs>
  <TotalTime>5</TotalTime>
  <ScaleCrop>false</ScaleCrop>
  <LinksUpToDate>false</LinksUpToDate>
  <CharactersWithSpaces>791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2026-01-18T14:09:00Z</dcterms:created>
  <dc:creator>77298</dc:creator>
  <cp:lastModifiedBy>康晓慧</cp:lastModifiedBy>
  <dcterms:modified xsi:type="dcterms:W3CDTF">2026-01-23T08:10:35Z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455AAB925F774E278019ACE5ADD9FAA4_13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