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附件1</w:t>
      </w:r>
    </w:p>
    <w:p>
      <w:pP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山东省大学科技园申报表</w:t>
      </w:r>
    </w:p>
    <w:p>
      <w:pPr>
        <w:rPr>
          <w:rFonts w:ascii="黑体" w:hAnsi="黑体" w:eastAsia="黑体" w:cs="Times New Roman"/>
          <w:sz w:val="32"/>
          <w:szCs w:val="32"/>
        </w:rPr>
      </w:pPr>
    </w:p>
    <w:p>
      <w:pPr>
        <w:rPr>
          <w:rFonts w:ascii="黑体" w:hAnsi="黑体" w:eastAsia="黑体" w:cs="Times New Roman"/>
          <w:sz w:val="32"/>
          <w:szCs w:val="32"/>
        </w:rPr>
      </w:pPr>
    </w:p>
    <w:p>
      <w:pPr>
        <w:rPr>
          <w:rFonts w:ascii="黑体" w:hAnsi="黑体" w:eastAsia="黑体" w:cs="Times New Roman"/>
          <w:sz w:val="32"/>
          <w:szCs w:val="32"/>
        </w:rPr>
      </w:pPr>
    </w:p>
    <w:p>
      <w:pPr>
        <w:rPr>
          <w:rFonts w:ascii="黑体" w:hAnsi="黑体" w:eastAsia="黑体" w:cs="Times New Roman"/>
          <w:sz w:val="32"/>
          <w:szCs w:val="32"/>
        </w:rPr>
      </w:pPr>
    </w:p>
    <w:p>
      <w:pPr>
        <w:rPr>
          <w:rFonts w:ascii="黑体" w:hAnsi="黑体" w:eastAsia="黑体" w:cs="Times New Roman"/>
          <w:sz w:val="32"/>
          <w:szCs w:val="32"/>
          <w:u w:val="single"/>
        </w:rPr>
      </w:pPr>
      <w:r>
        <w:rPr>
          <w:rFonts w:hint="eastAsia" w:ascii="黑体" w:hAnsi="黑体" w:eastAsia="黑体" w:cs="Times New Roman"/>
          <w:sz w:val="32"/>
          <w:szCs w:val="32"/>
        </w:rPr>
        <w:t>大学科技园名称：</w:t>
      </w:r>
      <w:r>
        <w:rPr>
          <w:rFonts w:hint="eastAsia" w:ascii="黑体" w:hAnsi="黑体" w:eastAsia="黑体" w:cs="Times New Roman"/>
          <w:sz w:val="32"/>
          <w:szCs w:val="32"/>
          <w:u w:val="single"/>
        </w:rPr>
        <w:t xml:space="preserve">                        </w:t>
      </w:r>
    </w:p>
    <w:p>
      <w:pPr>
        <w:rPr>
          <w:rFonts w:ascii="黑体" w:hAnsi="黑体" w:eastAsia="仿宋" w:cs="Times New Roman"/>
          <w:sz w:val="32"/>
          <w:szCs w:val="32"/>
        </w:rPr>
      </w:pPr>
      <w:r>
        <w:rPr>
          <w:rFonts w:hint="eastAsia" w:ascii="黑体" w:hAnsi="黑体" w:eastAsia="黑体" w:cs="Times New Roman"/>
          <w:sz w:val="32"/>
          <w:szCs w:val="32"/>
        </w:rPr>
        <w:t>运营机构名称</w:t>
      </w:r>
      <w:r>
        <w:rPr>
          <w:rFonts w:ascii="黑体" w:hAnsi="黑体" w:eastAsia="黑体" w:cs="Times New Roman"/>
          <w:sz w:val="32"/>
          <w:szCs w:val="32"/>
        </w:rPr>
        <w:t xml:space="preserve">：  </w:t>
      </w:r>
      <w:r>
        <w:rPr>
          <w:rFonts w:hint="eastAsia" w:ascii="黑体" w:hAnsi="黑体" w:eastAsia="黑体" w:cs="Times New Roman"/>
          <w:sz w:val="32"/>
          <w:szCs w:val="32"/>
          <w:u w:val="single"/>
        </w:rPr>
        <w:t xml:space="preserve">  </w:t>
      </w:r>
      <w:r>
        <w:rPr>
          <w:rFonts w:hint="eastAsia" w:ascii="仿宋" w:hAnsi="仿宋" w:eastAsia="仿宋" w:cs="仿宋"/>
          <w:sz w:val="32"/>
          <w:szCs w:val="32"/>
          <w:u w:val="single"/>
        </w:rPr>
        <w:t xml:space="preserve">                      </w:t>
      </w:r>
    </w:p>
    <w:p>
      <w:pPr>
        <w:rPr>
          <w:rFonts w:ascii="黑体" w:hAnsi="黑体" w:eastAsia="黑体" w:cs="Times New Roman"/>
          <w:sz w:val="32"/>
          <w:szCs w:val="32"/>
          <w:u w:val="single"/>
        </w:rPr>
      </w:pPr>
      <w:r>
        <w:rPr>
          <w:rFonts w:hint="eastAsia" w:ascii="黑体" w:hAnsi="黑体" w:eastAsia="黑体" w:cs="Times New Roman"/>
          <w:sz w:val="32"/>
          <w:szCs w:val="32"/>
        </w:rPr>
        <w:t>牵头建设单位（盖章）：</w:t>
      </w:r>
      <w:r>
        <w:rPr>
          <w:rFonts w:hint="eastAsia" w:ascii="黑体" w:hAnsi="黑体" w:eastAsia="黑体" w:cs="Times New Roman"/>
          <w:sz w:val="32"/>
          <w:szCs w:val="32"/>
          <w:u w:val="single"/>
        </w:rPr>
        <w:t xml:space="preserve">                    </w:t>
      </w:r>
    </w:p>
    <w:p>
      <w:pPr>
        <w:rPr>
          <w:rFonts w:ascii="黑体" w:hAnsi="黑体" w:eastAsia="黑体" w:cs="Times New Roman"/>
          <w:sz w:val="32"/>
          <w:szCs w:val="32"/>
        </w:rPr>
      </w:pPr>
      <w:r>
        <w:rPr>
          <w:rFonts w:hint="eastAsia" w:ascii="黑体" w:hAnsi="黑体" w:eastAsia="黑体" w:cs="Times New Roman"/>
          <w:sz w:val="32"/>
          <w:szCs w:val="32"/>
        </w:rPr>
        <w:t>牵头单位类别：</w:t>
      </w:r>
      <w:r>
        <w:rPr>
          <w:rFonts w:hint="eastAsia" w:ascii="黑体" w:hAnsi="黑体" w:eastAsia="黑体" w:cs="Times New Roman"/>
          <w:sz w:val="32"/>
          <w:szCs w:val="32"/>
        </w:rPr>
        <w:sym w:font="Wingdings 2" w:char="00A3"/>
      </w:r>
      <w:r>
        <w:rPr>
          <w:rFonts w:ascii="黑体" w:hAnsi="黑体" w:eastAsia="黑体" w:cs="Times New Roman"/>
          <w:sz w:val="32"/>
          <w:szCs w:val="32"/>
        </w:rPr>
        <w:t>企业</w:t>
      </w:r>
      <w:r>
        <w:rPr>
          <w:rFonts w:hint="eastAsia" w:ascii="黑体" w:hAnsi="黑体" w:eastAsia="黑体" w:cs="Times New Roman"/>
          <w:sz w:val="32"/>
          <w:szCs w:val="32"/>
        </w:rPr>
        <w:t xml:space="preserve"> </w:t>
      </w:r>
      <w:r>
        <w:rPr>
          <w:rFonts w:ascii="黑体" w:hAnsi="黑体" w:eastAsia="黑体" w:cs="Times New Roman"/>
          <w:sz w:val="32"/>
          <w:szCs w:val="32"/>
        </w:rPr>
        <w:sym w:font="Wingdings 2" w:char="00A3"/>
      </w:r>
      <w:r>
        <w:rPr>
          <w:rFonts w:hint="eastAsia" w:ascii="黑体" w:hAnsi="黑体" w:eastAsia="黑体" w:cs="Times New Roman"/>
          <w:sz w:val="32"/>
          <w:szCs w:val="32"/>
        </w:rPr>
        <w:t>高校 □园区 □政府</w:t>
      </w:r>
    </w:p>
    <w:p>
      <w:pPr>
        <w:rPr>
          <w:rFonts w:ascii="黑体" w:hAnsi="黑体" w:eastAsia="黑体" w:cs="Times New Roman"/>
          <w:sz w:val="32"/>
          <w:szCs w:val="32"/>
        </w:rPr>
      </w:pPr>
      <w:r>
        <w:rPr>
          <w:rFonts w:hint="eastAsia" w:ascii="黑体" w:hAnsi="黑体" w:eastAsia="黑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1478280</wp:posOffset>
                </wp:positionH>
                <wp:positionV relativeFrom="paragraph">
                  <wp:posOffset>308610</wp:posOffset>
                </wp:positionV>
                <wp:extent cx="2438400" cy="7620"/>
                <wp:effectExtent l="0" t="0" r="19050" b="30480"/>
                <wp:wrapNone/>
                <wp:docPr id="1" name="直接连接符 1"/>
                <wp:cNvGraphicFramePr/>
                <a:graphic xmlns:a="http://schemas.openxmlformats.org/drawingml/2006/main">
                  <a:graphicData uri="http://schemas.microsoft.com/office/word/2010/wordprocessingShape">
                    <wps:wsp>
                      <wps:cNvCnPr/>
                      <wps:spPr>
                        <a:xfrm flipV="1">
                          <a:off x="0" y="0"/>
                          <a:ext cx="24384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16.4pt;margin-top:24.3pt;height:0.6pt;width:192pt;z-index:251659264;mso-width-relative:page;mso-height-relative:page;" filled="f" stroked="t" coordsize="21600,21600" o:gfxdata="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s1js1gAAAAkB&#10;AAAPAAAAAAAAAAEAIAAAACIAAABkcnMvZG93bnJldi54bWxQSwECFAAUAAAACACHTuJAqNJh3OQB&#10;AACS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黑体" w:hAnsi="黑体" w:eastAsia="黑体" w:cs="Times New Roman"/>
          <w:sz w:val="32"/>
          <w:szCs w:val="32"/>
        </w:rPr>
        <w:t>参与建设单位：</w:t>
      </w:r>
    </w:p>
    <w:p>
      <w:pPr>
        <w:rPr>
          <w:rFonts w:ascii="黑体" w:hAnsi="黑体" w:eastAsia="黑体" w:cs="Times New Roman"/>
          <w:sz w:val="32"/>
          <w:szCs w:val="32"/>
        </w:rPr>
      </w:pPr>
      <w:r>
        <w:rPr>
          <w:rFonts w:hint="eastAsia" w:ascii="黑体" w:hAnsi="黑体" w:eastAsia="黑体" w:cs="Times New Roman"/>
          <w:sz w:val="32"/>
          <w:szCs w:val="32"/>
        </w:rPr>
        <w:t xml:space="preserve"> </w:t>
      </w:r>
    </w:p>
    <w:p>
      <w:pPr>
        <w:rPr>
          <w:rFonts w:ascii="黑体" w:hAnsi="黑体" w:eastAsia="黑体" w:cs="Times New Roman"/>
          <w:sz w:val="32"/>
          <w:szCs w:val="32"/>
        </w:rPr>
      </w:pPr>
    </w:p>
    <w:p>
      <w:pPr>
        <w:rPr>
          <w:rFonts w:ascii="仿宋" w:hAnsi="仿宋" w:eastAsia="黑体" w:cs="仿宋"/>
          <w:sz w:val="32"/>
          <w:szCs w:val="32"/>
          <w:u w:val="single"/>
        </w:rPr>
      </w:pPr>
      <w:r>
        <w:rPr>
          <w:rFonts w:hint="eastAsia" w:ascii="黑体" w:hAnsi="黑体" w:eastAsia="黑体" w:cs="Times New Roman"/>
          <w:sz w:val="32"/>
          <w:szCs w:val="32"/>
        </w:rPr>
        <w:t xml:space="preserve">  </w:t>
      </w:r>
    </w:p>
    <w:p>
      <w:pPr>
        <w:rPr>
          <w:rFonts w:ascii="黑体" w:hAnsi="黑体" w:eastAsia="黑体" w:cs="Times New Roman"/>
          <w:sz w:val="32"/>
          <w:szCs w:val="32"/>
        </w:rPr>
      </w:pPr>
    </w:p>
    <w:p>
      <w:pPr>
        <w:rPr>
          <w:rFonts w:ascii="黑体" w:hAnsi="黑体" w:eastAsia="黑体" w:cs="Times New Roman"/>
          <w:sz w:val="32"/>
          <w:szCs w:val="32"/>
        </w:rPr>
      </w:pPr>
    </w:p>
    <w:p>
      <w:pPr>
        <w:jc w:val="center"/>
        <w:rPr>
          <w:rFonts w:ascii="黑体" w:hAnsi="黑体" w:eastAsia="黑体" w:cs="Times New Roman"/>
          <w:sz w:val="32"/>
          <w:szCs w:val="32"/>
        </w:rPr>
      </w:pPr>
      <w:r>
        <w:rPr>
          <w:rFonts w:hint="eastAsia" w:ascii="黑体" w:hAnsi="黑体" w:eastAsia="黑体" w:cs="Times New Roman"/>
          <w:sz w:val="32"/>
          <w:szCs w:val="32"/>
        </w:rPr>
        <w:t>山东省科学技术厅 制</w:t>
      </w:r>
    </w:p>
    <w:p>
      <w:pPr>
        <w:jc w:val="center"/>
        <w:rPr>
          <w:rFonts w:ascii="等线" w:hAnsi="等线" w:eastAsia="仿宋_GB2312" w:cs="Times New Roman"/>
          <w:sz w:val="32"/>
        </w:rPr>
      </w:pPr>
      <w:r>
        <w:rPr>
          <w:rFonts w:hint="eastAsia" w:ascii="黑体" w:hAnsi="黑体" w:eastAsia="黑体" w:cs="Times New Roman"/>
          <w:sz w:val="32"/>
          <w:szCs w:val="32"/>
        </w:rPr>
        <w:t>2</w:t>
      </w:r>
      <w:r>
        <w:rPr>
          <w:rFonts w:ascii="黑体" w:hAnsi="黑体" w:eastAsia="黑体" w:cs="Times New Roman"/>
          <w:sz w:val="32"/>
          <w:szCs w:val="32"/>
        </w:rPr>
        <w:t>020</w:t>
      </w:r>
      <w:r>
        <w:rPr>
          <w:rFonts w:hint="eastAsia" w:ascii="黑体" w:hAnsi="黑体" w:eastAsia="黑体" w:cs="Times New Roman"/>
          <w:sz w:val="32"/>
          <w:szCs w:val="32"/>
        </w:rPr>
        <w:t>年4月</w:t>
      </w:r>
    </w:p>
    <w:p>
      <w:pPr>
        <w:widowControl/>
        <w:spacing w:line="560" w:lineRule="exact"/>
        <w:jc w:val="center"/>
        <w:rPr>
          <w:rFonts w:ascii="黑体" w:hAnsi="黑体" w:eastAsia="黑体" w:cs="Times New Roman"/>
          <w:sz w:val="32"/>
          <w:szCs w:val="32"/>
        </w:rPr>
      </w:pPr>
      <w:r>
        <w:rPr>
          <w:rFonts w:hint="eastAsia" w:ascii="黑体" w:hAnsi="黑体" w:eastAsia="黑体" w:cs="Times New Roman"/>
          <w:sz w:val="32"/>
          <w:szCs w:val="32"/>
        </w:rPr>
        <w:t>填表说明</w:t>
      </w:r>
    </w:p>
    <w:p>
      <w:pPr>
        <w:widowControl/>
        <w:spacing w:line="560" w:lineRule="exact"/>
        <w:rPr>
          <w:rFonts w:ascii="黑体" w:hAnsi="黑体" w:eastAsia="黑体" w:cs="Times New Roman"/>
          <w:sz w:val="32"/>
          <w:szCs w:val="32"/>
        </w:rPr>
      </w:pPr>
    </w:p>
    <w:p>
      <w:pPr>
        <w:widowControl/>
        <w:spacing w:line="560" w:lineRule="exact"/>
        <w:rPr>
          <w:rFonts w:ascii="仿宋_GB2312" w:hAnsi="黑体" w:eastAsia="仿宋_GB2312" w:cs="Times New Roman"/>
          <w:sz w:val="28"/>
          <w:szCs w:val="28"/>
        </w:rPr>
      </w:pPr>
      <w:r>
        <w:rPr>
          <w:rFonts w:hint="eastAsia" w:ascii="仿宋_GB2312" w:hAnsi="黑体" w:eastAsia="仿宋_GB2312" w:cs="Times New Roman"/>
          <w:sz w:val="28"/>
          <w:szCs w:val="28"/>
        </w:rPr>
        <w:t>1.</w:t>
      </w:r>
      <w:r>
        <w:rPr>
          <w:rFonts w:ascii="仿宋_GB2312" w:hAnsi="黑体" w:eastAsia="仿宋_GB2312" w:cs="Times New Roman"/>
          <w:sz w:val="28"/>
          <w:szCs w:val="28"/>
        </w:rPr>
        <w:t xml:space="preserve"> </w:t>
      </w:r>
      <w:r>
        <w:rPr>
          <w:rFonts w:hint="eastAsia" w:ascii="仿宋_GB2312" w:hAnsi="黑体" w:eastAsia="仿宋_GB2312" w:cs="Times New Roman"/>
          <w:sz w:val="28"/>
          <w:szCs w:val="28"/>
        </w:rPr>
        <w:t>应如实填写各项内容。</w:t>
      </w:r>
    </w:p>
    <w:p>
      <w:pPr>
        <w:widowControl/>
        <w:spacing w:line="560" w:lineRule="exact"/>
        <w:rPr>
          <w:rFonts w:ascii="仿宋_GB2312" w:hAnsi="黑体" w:eastAsia="仿宋_GB2312" w:cs="Times New Roman"/>
          <w:sz w:val="28"/>
          <w:szCs w:val="28"/>
        </w:rPr>
      </w:pPr>
      <w:r>
        <w:rPr>
          <w:rFonts w:hint="eastAsia" w:ascii="仿宋_GB2312" w:hAnsi="黑体" w:eastAsia="仿宋_GB2312" w:cs="Times New Roman"/>
          <w:sz w:val="28"/>
          <w:szCs w:val="28"/>
        </w:rPr>
        <w:t>2.</w:t>
      </w:r>
      <w:r>
        <w:rPr>
          <w:rFonts w:ascii="仿宋_GB2312" w:hAnsi="黑体" w:eastAsia="仿宋_GB2312" w:cs="Times New Roman"/>
          <w:sz w:val="28"/>
          <w:szCs w:val="28"/>
        </w:rPr>
        <w:t xml:space="preserve"> </w:t>
      </w:r>
      <w:r>
        <w:rPr>
          <w:rFonts w:hint="eastAsia" w:ascii="仿宋_GB2312" w:hAnsi="黑体" w:eastAsia="仿宋_GB2312" w:cs="Times New Roman"/>
          <w:sz w:val="28"/>
          <w:szCs w:val="28"/>
        </w:rPr>
        <w:t>本申报表以“四号”字体填写。</w:t>
      </w:r>
    </w:p>
    <w:p>
      <w:pPr>
        <w:widowControl/>
        <w:spacing w:line="560" w:lineRule="exact"/>
        <w:ind w:left="257" w:hanging="257" w:hangingChars="100"/>
        <w:rPr>
          <w:rFonts w:ascii="仿宋_GB2312" w:hAnsi="黑体" w:eastAsia="仿宋_GB2312" w:cs="Times New Roman"/>
          <w:sz w:val="28"/>
          <w:szCs w:val="28"/>
        </w:rPr>
      </w:pPr>
      <w:r>
        <w:rPr>
          <w:rFonts w:ascii="仿宋_GB2312" w:hAnsi="黑体" w:eastAsia="仿宋_GB2312" w:cs="Times New Roman"/>
          <w:sz w:val="28"/>
          <w:szCs w:val="28"/>
        </w:rPr>
        <w:t xml:space="preserve">3. </w:t>
      </w:r>
      <w:r>
        <w:rPr>
          <w:rFonts w:hint="eastAsia" w:ascii="仿宋_GB2312" w:hAnsi="黑体" w:eastAsia="仿宋_GB2312" w:cs="Times New Roman"/>
          <w:sz w:val="28"/>
          <w:szCs w:val="28"/>
        </w:rPr>
        <w:t>运营机构性质分为企业、事业单位两类。如尚未注册成立，可填拟成立运营机构名称（筹）。</w:t>
      </w:r>
    </w:p>
    <w:p>
      <w:pPr>
        <w:widowControl/>
        <w:tabs>
          <w:tab w:val="left" w:pos="709"/>
        </w:tabs>
        <w:spacing w:line="560" w:lineRule="exact"/>
        <w:ind w:left="390" w:hanging="391" w:hangingChars="152"/>
        <w:rPr>
          <w:rFonts w:ascii="仿宋_GB2312" w:hAnsi="黑体" w:eastAsia="仿宋_GB2312" w:cs="Times New Roman"/>
          <w:sz w:val="28"/>
          <w:szCs w:val="28"/>
        </w:rPr>
      </w:pPr>
      <w:r>
        <w:rPr>
          <w:rFonts w:ascii="仿宋_GB2312" w:hAnsi="黑体" w:eastAsia="仿宋_GB2312" w:cs="Times New Roman"/>
          <w:sz w:val="28"/>
          <w:szCs w:val="28"/>
        </w:rPr>
        <w:t>4. 牵头建设单位</w:t>
      </w:r>
      <w:r>
        <w:rPr>
          <w:rFonts w:hint="eastAsia" w:ascii="仿宋_GB2312" w:hAnsi="黑体" w:eastAsia="仿宋_GB2312" w:cs="Times New Roman"/>
          <w:sz w:val="28"/>
          <w:szCs w:val="28"/>
        </w:rPr>
        <w:t>为科技企业、科技园区或县（市、区）地方政府，</w:t>
      </w:r>
      <w:r>
        <w:rPr>
          <w:rFonts w:ascii="仿宋_GB2312" w:hAnsi="黑体" w:eastAsia="仿宋_GB2312" w:cs="Times New Roman"/>
          <w:sz w:val="28"/>
          <w:szCs w:val="28"/>
        </w:rPr>
        <w:t>主管部门意见一栏中由设区的市教育局、科技局盖章</w:t>
      </w:r>
      <w:r>
        <w:rPr>
          <w:rFonts w:hint="eastAsia" w:ascii="仿宋_GB2312" w:hAnsi="黑体" w:eastAsia="仿宋_GB2312" w:cs="Times New Roman"/>
          <w:sz w:val="28"/>
          <w:szCs w:val="28"/>
        </w:rPr>
        <w:t>。</w:t>
      </w:r>
    </w:p>
    <w:p>
      <w:pPr>
        <w:widowControl/>
        <w:spacing w:line="560" w:lineRule="exact"/>
        <w:ind w:left="365" w:hanging="365" w:hangingChars="142"/>
        <w:rPr>
          <w:rFonts w:ascii="仿宋_GB2312" w:hAnsi="等线" w:eastAsia="仿宋_GB2312" w:cs="Times New Roman"/>
          <w:bCs/>
          <w:sz w:val="28"/>
          <w:szCs w:val="28"/>
        </w:rPr>
      </w:pPr>
      <w:r>
        <w:rPr>
          <w:rFonts w:ascii="仿宋_GB2312" w:hAnsi="黑体" w:eastAsia="仿宋_GB2312" w:cs="Times New Roman"/>
          <w:sz w:val="28"/>
          <w:szCs w:val="28"/>
        </w:rPr>
        <w:t>5.</w:t>
      </w:r>
      <w:r>
        <w:rPr>
          <w:rFonts w:hint="eastAsia" w:ascii="等线" w:hAnsi="等线" w:eastAsia="等线" w:cs="Times New Roman"/>
        </w:rPr>
        <w:t xml:space="preserve"> </w:t>
      </w:r>
      <w:r>
        <w:rPr>
          <w:rFonts w:ascii="等线" w:hAnsi="等线" w:eastAsia="等线" w:cs="Times New Roman"/>
        </w:rPr>
        <w:t xml:space="preserve"> </w:t>
      </w:r>
      <w:r>
        <w:rPr>
          <w:rFonts w:hint="eastAsia" w:ascii="仿宋_GB2312" w:hAnsi="黑体" w:eastAsia="仿宋_GB2312" w:cs="Times New Roman"/>
          <w:sz w:val="28"/>
          <w:szCs w:val="28"/>
        </w:rPr>
        <w:t>入驻企业情况一栏中，</w:t>
      </w:r>
      <w:r>
        <w:rPr>
          <w:rFonts w:ascii="仿宋_GB2312" w:hAnsi="黑体" w:eastAsia="仿宋_GB2312" w:cs="Times New Roman"/>
          <w:sz w:val="28"/>
          <w:szCs w:val="28"/>
        </w:rPr>
        <w:t xml:space="preserve"> </w:t>
      </w:r>
      <w:r>
        <w:rPr>
          <w:rFonts w:hint="eastAsia" w:ascii="仿宋_GB2312" w:hAnsi="黑体" w:eastAsia="仿宋_GB2312" w:cs="Times New Roman"/>
          <w:sz w:val="28"/>
          <w:szCs w:val="28"/>
        </w:rPr>
        <w:t>国家科技型中小企业入库数量为申报通知发出之日之前公示入库的企业数量；</w:t>
      </w:r>
      <w:r>
        <w:rPr>
          <w:rFonts w:hint="eastAsia" w:ascii="仿宋_GB2312" w:hAnsi="等线" w:eastAsia="仿宋_GB2312" w:cs="Times New Roman"/>
          <w:bCs/>
          <w:sz w:val="28"/>
          <w:szCs w:val="28"/>
        </w:rPr>
        <w:t>高校师生创办企业数量指以高校教师、学生为主创办或参与的企业；入孵企业数量为大学科技园中科技企业孵化器、众创空间中在孵企业数量。</w:t>
      </w:r>
    </w:p>
    <w:p>
      <w:pPr>
        <w:widowControl/>
        <w:spacing w:line="560" w:lineRule="exact"/>
        <w:ind w:left="365" w:hanging="365" w:hangingChars="142"/>
        <w:rPr>
          <w:rFonts w:ascii="仿宋_GB2312" w:hAnsi="仿宋_GB2312" w:eastAsia="仿宋_GB2312" w:cs="仿宋_GB2312"/>
          <w:color w:val="000000"/>
          <w:kern w:val="0"/>
          <w:sz w:val="28"/>
          <w:szCs w:val="28"/>
          <w:lang w:bidi="ar"/>
        </w:rPr>
      </w:pPr>
      <w:r>
        <w:rPr>
          <w:rFonts w:hint="eastAsia" w:ascii="仿宋_GB2312" w:hAnsi="等线" w:eastAsia="仿宋_GB2312" w:cs="Times New Roman"/>
          <w:bCs/>
          <w:sz w:val="28"/>
          <w:szCs w:val="28"/>
        </w:rPr>
        <w:t>6</w:t>
      </w:r>
      <w:r>
        <w:rPr>
          <w:rFonts w:ascii="仿宋_GB2312" w:hAnsi="等线" w:eastAsia="仿宋_GB2312" w:cs="Times New Roman"/>
          <w:bCs/>
          <w:sz w:val="28"/>
          <w:szCs w:val="28"/>
        </w:rPr>
        <w:t xml:space="preserve">. </w:t>
      </w:r>
      <w:r>
        <w:rPr>
          <w:rFonts w:hint="eastAsia" w:ascii="仿宋_GB2312" w:hAnsi="等线" w:eastAsia="仿宋_GB2312" w:cs="Times New Roman"/>
          <w:bCs/>
          <w:sz w:val="28"/>
          <w:szCs w:val="28"/>
        </w:rPr>
        <w:t>场地情况一栏中，</w:t>
      </w:r>
      <w:r>
        <w:rPr>
          <w:rFonts w:hint="eastAsia" w:ascii="仿宋_GB2312" w:hAnsi="仿宋_GB2312" w:eastAsia="仿宋_GB2312" w:cs="仿宋_GB2312"/>
          <w:color w:val="000000"/>
          <w:kern w:val="0"/>
          <w:sz w:val="28"/>
          <w:szCs w:val="28"/>
          <w:lang w:bidi="ar"/>
        </w:rPr>
        <w:t>孵化场地总面积是指入孵企业与团队所占用的面积；大学生创业实践空间面积是指专门为大学生创新创业实践所提供的面积; 公共服务平台面积是指运营机构提供的用于公共服务的场地面积。上述3项指标单独计算，不相互交叉包含。</w:t>
      </w:r>
    </w:p>
    <w:p>
      <w:pPr>
        <w:widowControl/>
        <w:spacing w:line="560" w:lineRule="exact"/>
        <w:ind w:left="365" w:hanging="365" w:hangingChars="142"/>
        <w:rPr>
          <w:rFonts w:ascii="仿宋_GB2312" w:hAnsi="仿宋_GB2312" w:eastAsia="仿宋_GB2312" w:cs="仿宋_GB2312"/>
          <w:color w:val="000000"/>
          <w:kern w:val="0"/>
          <w:sz w:val="28"/>
          <w:szCs w:val="28"/>
          <w:lang w:bidi="ar"/>
        </w:rPr>
      </w:pPr>
      <w:r>
        <w:rPr>
          <w:rFonts w:ascii="仿宋_GB2312" w:hAnsi="黑体" w:eastAsia="仿宋_GB2312" w:cs="Times New Roman"/>
          <w:sz w:val="28"/>
          <w:szCs w:val="28"/>
        </w:rPr>
        <w:t xml:space="preserve">7. </w:t>
      </w:r>
      <w:r>
        <w:rPr>
          <w:rFonts w:hint="eastAsia" w:ascii="仿宋_GB2312" w:hAnsi="黑体" w:eastAsia="仿宋_GB2312" w:cs="Times New Roman"/>
          <w:sz w:val="28"/>
          <w:szCs w:val="28"/>
        </w:rPr>
        <w:t>本申报表一式2份，简单装订。</w:t>
      </w:r>
    </w:p>
    <w:p>
      <w:pPr>
        <w:widowControl/>
        <w:spacing w:line="560" w:lineRule="exact"/>
        <w:rPr>
          <w:rFonts w:ascii="黑体" w:hAnsi="黑体" w:eastAsia="黑体" w:cs="Times New Roman"/>
          <w:sz w:val="32"/>
          <w:szCs w:val="32"/>
        </w:rPr>
      </w:pPr>
    </w:p>
    <w:p>
      <w:pPr>
        <w:rPr>
          <w:rFonts w:ascii="等线" w:hAnsi="等线" w:eastAsia="仿宋_GB2312" w:cs="Times New Roman"/>
          <w:sz w:val="32"/>
        </w:rPr>
      </w:pPr>
    </w:p>
    <w:p>
      <w:pPr>
        <w:rPr>
          <w:rFonts w:ascii="等线" w:hAnsi="等线" w:eastAsia="仿宋_GB2312" w:cs="Times New Roman"/>
          <w:sz w:val="32"/>
        </w:rPr>
      </w:pPr>
    </w:p>
    <w:p>
      <w:pPr>
        <w:rPr>
          <w:rFonts w:ascii="等线" w:hAnsi="等线" w:eastAsia="仿宋_GB2312" w:cs="Times New Roman"/>
          <w:sz w:val="32"/>
        </w:rPr>
      </w:pPr>
    </w:p>
    <w:p>
      <w:pPr>
        <w:rPr>
          <w:rFonts w:ascii="等线" w:hAnsi="等线" w:eastAsia="仿宋_GB2312" w:cs="Times New Roman"/>
          <w:sz w:val="32"/>
        </w:rPr>
      </w:pPr>
    </w:p>
    <w:p>
      <w:pPr>
        <w:rPr>
          <w:rFonts w:ascii="等线" w:hAnsi="等线" w:eastAsia="仿宋_GB2312" w:cs="Times New Roman"/>
          <w:sz w:val="32"/>
        </w:rPr>
      </w:pPr>
      <w:bookmarkStart w:id="0" w:name="_GoBack"/>
      <w:bookmarkEnd w:id="0"/>
    </w:p>
    <w:p>
      <w:pPr>
        <w:widowControl/>
        <w:spacing w:line="560" w:lineRule="exact"/>
        <w:jc w:val="left"/>
        <w:rPr>
          <w:rFonts w:ascii="黑体" w:hAnsi="黑体" w:eastAsia="黑体" w:cs="Times New Roman"/>
          <w:sz w:val="32"/>
          <w:szCs w:val="32"/>
        </w:rPr>
      </w:pPr>
      <w:r>
        <w:rPr>
          <w:rFonts w:hint="eastAsia" w:ascii="黑体" w:hAnsi="黑体" w:eastAsia="黑体" w:cs="Times New Roman"/>
          <w:sz w:val="32"/>
          <w:szCs w:val="32"/>
        </w:rPr>
        <w:t>一、基本信息</w:t>
      </w:r>
    </w:p>
    <w:p>
      <w:pPr>
        <w:widowControl/>
        <w:spacing w:line="560" w:lineRule="exact"/>
        <w:jc w:val="left"/>
        <w:rPr>
          <w:rFonts w:ascii="黑体" w:hAnsi="黑体" w:eastAsia="黑体" w:cs="Times New Roman"/>
          <w:sz w:val="32"/>
          <w:szCs w:val="32"/>
        </w:rPr>
      </w:pPr>
    </w:p>
    <w:tbl>
      <w:tblPr>
        <w:tblStyle w:val="4"/>
        <w:tblW w:w="81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5"/>
        <w:gridCol w:w="425"/>
        <w:gridCol w:w="1312"/>
        <w:gridCol w:w="219"/>
        <w:gridCol w:w="120"/>
        <w:gridCol w:w="480"/>
        <w:gridCol w:w="659"/>
        <w:gridCol w:w="91"/>
        <w:gridCol w:w="209"/>
        <w:gridCol w:w="766"/>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jc w:val="center"/>
              <w:rPr>
                <w:rFonts w:ascii="仿宋_GB2312" w:hAnsi="华文中宋" w:eastAsia="仿宋_GB2312" w:cs="Times New Roman"/>
                <w:b/>
                <w:sz w:val="28"/>
                <w:szCs w:val="28"/>
              </w:rPr>
            </w:pPr>
            <w:r>
              <w:rPr>
                <w:rFonts w:ascii="仿宋_GB2312" w:hAnsi="华文中宋" w:eastAsia="仿宋_GB2312" w:cs="Times New Roman"/>
                <w:b/>
                <w:sz w:val="28"/>
                <w:szCs w:val="28"/>
              </w:rPr>
              <w:t>运营机构情况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ascii="仿宋_GB2312" w:hAnsi="华文中宋" w:eastAsia="仿宋_GB2312" w:cs="Times New Roman"/>
                <w:sz w:val="28"/>
                <w:szCs w:val="28"/>
              </w:rPr>
              <w:t>名称</w:t>
            </w:r>
          </w:p>
        </w:tc>
        <w:tc>
          <w:tcPr>
            <w:tcW w:w="5771" w:type="dxa"/>
            <w:gridSpan w:val="10"/>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统一社会信用代码</w:t>
            </w:r>
          </w:p>
        </w:tc>
        <w:tc>
          <w:tcPr>
            <w:tcW w:w="2556" w:type="dxa"/>
            <w:gridSpan w:val="5"/>
            <w:vAlign w:val="center"/>
          </w:tcPr>
          <w:p>
            <w:pPr>
              <w:spacing w:line="560" w:lineRule="exact"/>
              <w:rPr>
                <w:rFonts w:ascii="仿宋_GB2312" w:hAnsi="华文中宋" w:eastAsia="仿宋_GB2312" w:cs="Times New Roman"/>
                <w:sz w:val="28"/>
                <w:szCs w:val="28"/>
              </w:rPr>
            </w:pPr>
          </w:p>
        </w:tc>
        <w:tc>
          <w:tcPr>
            <w:tcW w:w="1725" w:type="dxa"/>
            <w:gridSpan w:val="4"/>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法人代表</w:t>
            </w:r>
          </w:p>
        </w:tc>
        <w:tc>
          <w:tcPr>
            <w:tcW w:w="1490" w:type="dxa"/>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ascii="仿宋_GB2312" w:hAnsi="华文中宋" w:eastAsia="仿宋_GB2312" w:cs="Times New Roman"/>
                <w:sz w:val="28"/>
                <w:szCs w:val="28"/>
              </w:rPr>
              <w:t>单位性质</w:t>
            </w:r>
          </w:p>
        </w:tc>
        <w:tc>
          <w:tcPr>
            <w:tcW w:w="5771" w:type="dxa"/>
            <w:gridSpan w:val="10"/>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hint="eastAsia" w:ascii="仿宋_GB2312" w:hAnsi="黑体" w:eastAsia="仿宋_GB2312" w:cs="Times New Roman"/>
                <w:sz w:val="28"/>
                <w:szCs w:val="28"/>
              </w:rPr>
              <w:sym w:font="Wingdings 2" w:char="00A3"/>
            </w:r>
            <w:r>
              <w:rPr>
                <w:rFonts w:ascii="仿宋_GB2312" w:hAnsi="黑体" w:eastAsia="仿宋_GB2312" w:cs="Times New Roman"/>
                <w:sz w:val="28"/>
                <w:szCs w:val="28"/>
              </w:rPr>
              <w:t>企业</w:t>
            </w:r>
            <w:r>
              <w:rPr>
                <w:rFonts w:hint="eastAsia" w:ascii="仿宋_GB2312" w:hAnsi="黑体" w:eastAsia="仿宋_GB2312" w:cs="Times New Roman"/>
                <w:sz w:val="28"/>
                <w:szCs w:val="28"/>
              </w:rPr>
              <w:t xml:space="preserve"> </w:t>
            </w:r>
            <w:r>
              <w:rPr>
                <w:rFonts w:ascii="仿宋_GB2312" w:hAnsi="黑体" w:eastAsia="仿宋_GB2312" w:cs="Times New Roman"/>
                <w:sz w:val="28"/>
                <w:szCs w:val="28"/>
              </w:rPr>
              <w:t xml:space="preserve">   </w:t>
            </w:r>
            <w:r>
              <w:rPr>
                <w:rFonts w:hint="eastAsia" w:ascii="仿宋_GB2312" w:hAnsi="黑体" w:eastAsia="仿宋_GB2312" w:cs="Times New Roman"/>
                <w:sz w:val="28"/>
                <w:szCs w:val="28"/>
              </w:rPr>
              <w:sym w:font="Wingdings 2" w:char="00A3"/>
            </w:r>
            <w:r>
              <w:rPr>
                <w:rFonts w:hint="eastAsia" w:ascii="仿宋_GB2312" w:hAnsi="黑体" w:eastAsia="仿宋_GB2312" w:cs="Times New Roman"/>
                <w:sz w:val="28"/>
                <w:szCs w:val="28"/>
              </w:rPr>
              <w:t>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注册登记时间</w:t>
            </w:r>
          </w:p>
        </w:tc>
        <w:tc>
          <w:tcPr>
            <w:tcW w:w="1956" w:type="dxa"/>
            <w:gridSpan w:val="3"/>
            <w:vAlign w:val="center"/>
          </w:tcPr>
          <w:p>
            <w:pPr>
              <w:spacing w:line="560" w:lineRule="exact"/>
              <w:rPr>
                <w:rFonts w:ascii="仿宋_GB2312" w:hAnsi="华文中宋" w:eastAsia="仿宋_GB2312" w:cs="Times New Roman"/>
                <w:sz w:val="28"/>
                <w:szCs w:val="28"/>
              </w:rPr>
            </w:pPr>
          </w:p>
        </w:tc>
        <w:tc>
          <w:tcPr>
            <w:tcW w:w="1350" w:type="dxa"/>
            <w:gridSpan w:val="4"/>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注册地址</w:t>
            </w:r>
          </w:p>
        </w:tc>
        <w:tc>
          <w:tcPr>
            <w:tcW w:w="2465" w:type="dxa"/>
            <w:gridSpan w:val="3"/>
            <w:vAlign w:val="center"/>
          </w:tcPr>
          <w:p>
            <w:pPr>
              <w:spacing w:line="560" w:lineRule="exact"/>
              <w:rPr>
                <w:rFonts w:ascii="仿宋_GB2312" w:hAnsi="华文中宋" w:eastAsia="仿宋_GB2312" w:cs="Times New Roman"/>
                <w:sz w:val="28"/>
                <w:szCs w:val="28"/>
              </w:rPr>
            </w:pPr>
            <w:r>
              <w:rPr>
                <w:rFonts w:ascii="仿宋_GB2312" w:hAnsi="华文中宋" w:eastAsia="仿宋_GB2312"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ascii="仿宋_GB2312" w:hAnsi="华文中宋" w:eastAsia="仿宋_GB2312" w:cs="Times New Roman"/>
                <w:sz w:val="28"/>
                <w:szCs w:val="28"/>
              </w:rPr>
              <w:t>联系人</w:t>
            </w:r>
          </w:p>
        </w:tc>
        <w:tc>
          <w:tcPr>
            <w:tcW w:w="1956" w:type="dxa"/>
            <w:gridSpan w:val="3"/>
            <w:vAlign w:val="center"/>
          </w:tcPr>
          <w:p>
            <w:pPr>
              <w:spacing w:line="560" w:lineRule="exact"/>
              <w:rPr>
                <w:rFonts w:ascii="仿宋_GB2312" w:hAnsi="华文中宋" w:eastAsia="仿宋_GB2312" w:cs="Times New Roman"/>
                <w:sz w:val="28"/>
                <w:szCs w:val="28"/>
              </w:rPr>
            </w:pPr>
          </w:p>
        </w:tc>
        <w:tc>
          <w:tcPr>
            <w:tcW w:w="1350" w:type="dxa"/>
            <w:gridSpan w:val="4"/>
            <w:vAlign w:val="center"/>
          </w:tcPr>
          <w:p>
            <w:pPr>
              <w:spacing w:line="560" w:lineRule="exact"/>
              <w:rPr>
                <w:rFonts w:ascii="仿宋_GB2312" w:hAnsi="华文中宋" w:eastAsia="仿宋_GB2312" w:cs="Times New Roman"/>
                <w:sz w:val="28"/>
                <w:szCs w:val="28"/>
              </w:rPr>
            </w:pPr>
            <w:r>
              <w:rPr>
                <w:rFonts w:ascii="仿宋_GB2312" w:hAnsi="华文中宋" w:eastAsia="仿宋_GB2312" w:cs="Times New Roman"/>
                <w:sz w:val="28"/>
                <w:szCs w:val="28"/>
              </w:rPr>
              <w:t>联系方式</w:t>
            </w:r>
          </w:p>
        </w:tc>
        <w:tc>
          <w:tcPr>
            <w:tcW w:w="2465" w:type="dxa"/>
            <w:gridSpan w:val="3"/>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通讯地址</w:t>
            </w:r>
          </w:p>
        </w:tc>
        <w:tc>
          <w:tcPr>
            <w:tcW w:w="5771" w:type="dxa"/>
            <w:gridSpan w:val="10"/>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2405" w:type="dxa"/>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邮编</w:t>
            </w:r>
          </w:p>
        </w:tc>
        <w:tc>
          <w:tcPr>
            <w:tcW w:w="1737" w:type="dxa"/>
            <w:gridSpan w:val="2"/>
            <w:vAlign w:val="center"/>
          </w:tcPr>
          <w:p>
            <w:pPr>
              <w:spacing w:line="560" w:lineRule="exact"/>
              <w:rPr>
                <w:rFonts w:ascii="仿宋_GB2312" w:hAnsi="华文中宋" w:eastAsia="仿宋_GB2312" w:cs="Times New Roman"/>
                <w:sz w:val="28"/>
                <w:szCs w:val="28"/>
              </w:rPr>
            </w:pPr>
          </w:p>
        </w:tc>
        <w:tc>
          <w:tcPr>
            <w:tcW w:w="1478" w:type="dxa"/>
            <w:gridSpan w:val="4"/>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电子邮箱</w:t>
            </w:r>
          </w:p>
        </w:tc>
        <w:tc>
          <w:tcPr>
            <w:tcW w:w="2556" w:type="dxa"/>
            <w:gridSpan w:val="4"/>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jc w:val="center"/>
              <w:rPr>
                <w:rFonts w:ascii="仿宋_GB2312" w:hAnsi="华文中宋" w:eastAsia="仿宋_GB2312" w:cs="Times New Roman"/>
                <w:b/>
                <w:sz w:val="28"/>
                <w:szCs w:val="28"/>
              </w:rPr>
            </w:pPr>
            <w:r>
              <w:rPr>
                <w:rFonts w:hint="eastAsia" w:ascii="仿宋_GB2312" w:hAnsi="华文中宋" w:eastAsia="仿宋_GB2312" w:cs="Times New Roman"/>
                <w:b/>
                <w:sz w:val="28"/>
                <w:szCs w:val="28"/>
              </w:rPr>
              <w:t>管理服务团队情况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团队人员总数：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9" w:hRule="atLeast"/>
        </w:trPr>
        <w:tc>
          <w:tcPr>
            <w:tcW w:w="2830" w:type="dxa"/>
            <w:gridSpan w:val="2"/>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行政管理人员数量</w:t>
            </w:r>
          </w:p>
        </w:tc>
        <w:tc>
          <w:tcPr>
            <w:tcW w:w="5346" w:type="dxa"/>
            <w:gridSpan w:val="9"/>
            <w:vAlign w:val="center"/>
          </w:tcPr>
          <w:p>
            <w:pPr>
              <w:spacing w:line="560" w:lineRule="exact"/>
              <w:rPr>
                <w:rFonts w:ascii="仿宋_GB2312" w:hAnsi="华文中宋" w:eastAsia="Malgun Gothic" w:cs="Times New Roman"/>
                <w:sz w:val="28"/>
                <w:szCs w:val="28"/>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20" w:type="dxa"/>
            <w:gridSpan w:val="9"/>
            <w:vAlign w:val="center"/>
          </w:tcPr>
          <w:p>
            <w:pPr>
              <w:rPr>
                <w:rFonts w:ascii="仿宋_GB2312" w:hAnsi="华文中宋" w:eastAsia="仿宋_GB2312" w:cs="Times New Roman"/>
                <w:sz w:val="28"/>
                <w:szCs w:val="28"/>
              </w:rPr>
            </w:pPr>
            <w:r>
              <w:rPr>
                <w:rFonts w:hint="eastAsia" w:ascii="仿宋_GB2312" w:hAnsi="华文中宋" w:eastAsia="仿宋_GB2312" w:cs="Times New Roman"/>
                <w:sz w:val="28"/>
                <w:szCs w:val="28"/>
              </w:rPr>
              <w:t>孵化器众创空间从业人员数量</w:t>
            </w:r>
          </w:p>
        </w:tc>
        <w:tc>
          <w:tcPr>
            <w:tcW w:w="2256" w:type="dxa"/>
            <w:gridSpan w:val="2"/>
            <w:vAlign w:val="center"/>
          </w:tcPr>
          <w:p>
            <w:pPr>
              <w:spacing w:line="560" w:lineRule="exact"/>
              <w:rPr>
                <w:rFonts w:ascii="仿宋_GB2312" w:hAnsi="华文中宋" w:eastAsia="Malgun Gothic" w:cs="Times New Roman"/>
                <w:sz w:val="28"/>
                <w:szCs w:val="28"/>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jc w:val="center"/>
              <w:rPr>
                <w:rFonts w:ascii="仿宋_GB2312" w:hAnsi="华文中宋" w:eastAsia="仿宋_GB2312" w:cs="Times New Roman"/>
                <w:b/>
                <w:sz w:val="28"/>
                <w:szCs w:val="28"/>
              </w:rPr>
            </w:pPr>
            <w:r>
              <w:rPr>
                <w:rFonts w:ascii="仿宋_GB2312" w:hAnsi="华文中宋" w:eastAsia="仿宋_GB2312" w:cs="Times New Roman"/>
                <w:b/>
                <w:sz w:val="28"/>
                <w:szCs w:val="28"/>
              </w:rPr>
              <w:t>场地情况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20" w:type="dxa"/>
            <w:gridSpan w:val="9"/>
            <w:vAlign w:val="center"/>
          </w:tcPr>
          <w:p>
            <w:pPr>
              <w:spacing w:line="560" w:lineRule="exact"/>
              <w:rPr>
                <w:rFonts w:ascii="仿宋_GB2312" w:hAnsi="华文中宋" w:eastAsia="仿宋_GB2312" w:cs="Times New Roman"/>
                <w:sz w:val="28"/>
                <w:szCs w:val="28"/>
              </w:rPr>
            </w:pPr>
            <w:r>
              <w:rPr>
                <w:rFonts w:hint="eastAsia" w:ascii="仿宋_GB2312" w:hAnsi="等线" w:eastAsia="仿宋_GB2312" w:cs="Times New Roman"/>
                <w:bCs/>
                <w:sz w:val="28"/>
                <w:szCs w:val="28"/>
              </w:rPr>
              <w:t>总面积（</w:t>
            </w:r>
            <w:r>
              <w:rPr>
                <w:rFonts w:ascii="仿宋_GB2312" w:hAnsi="等线" w:eastAsia="仿宋_GB2312" w:cs="Times New Roman"/>
                <w:bCs/>
                <w:sz w:val="28"/>
                <w:szCs w:val="28"/>
              </w:rPr>
              <w:t>m</w:t>
            </w:r>
            <w:r>
              <w:rPr>
                <w:rFonts w:ascii="仿宋_GB2312" w:hAnsi="等线" w:eastAsia="仿宋_GB2312" w:cs="Times New Roman"/>
                <w:bCs/>
                <w:sz w:val="28"/>
                <w:szCs w:val="28"/>
                <w:vertAlign w:val="superscript"/>
              </w:rPr>
              <w:t>2</w:t>
            </w:r>
            <w:r>
              <w:rPr>
                <w:rFonts w:hint="eastAsia" w:ascii="仿宋_GB2312" w:hAnsi="等线" w:eastAsia="仿宋_GB2312" w:cs="Times New Roman"/>
                <w:bCs/>
                <w:sz w:val="28"/>
                <w:szCs w:val="28"/>
              </w:rPr>
              <w:t xml:space="preserve">）  </w:t>
            </w:r>
          </w:p>
        </w:tc>
        <w:tc>
          <w:tcPr>
            <w:tcW w:w="2256" w:type="dxa"/>
            <w:gridSpan w:val="2"/>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5920" w:type="dxa"/>
            <w:gridSpan w:val="9"/>
            <w:vAlign w:val="center"/>
          </w:tcPr>
          <w:p>
            <w:pPr>
              <w:spacing w:line="560" w:lineRule="exact"/>
              <w:rPr>
                <w:rFonts w:ascii="仿宋_GB2312" w:hAnsi="等线" w:eastAsia="仿宋_GB2312" w:cs="Times New Roman"/>
                <w:bCs/>
                <w:color w:val="FF0000"/>
                <w:sz w:val="28"/>
                <w:szCs w:val="28"/>
              </w:rPr>
            </w:pPr>
            <w:r>
              <w:rPr>
                <w:rFonts w:hint="eastAsia" w:ascii="仿宋_GB2312" w:hAnsi="等线" w:eastAsia="仿宋_GB2312" w:cs="Times New Roman"/>
                <w:bCs/>
                <w:sz w:val="28"/>
                <w:szCs w:val="28"/>
              </w:rPr>
              <w:t>其中：孵化场地总面积（m</w:t>
            </w:r>
            <w:r>
              <w:rPr>
                <w:rFonts w:ascii="仿宋_GB2312" w:hAnsi="等线" w:eastAsia="仿宋_GB2312" w:cs="Times New Roman"/>
                <w:bCs/>
                <w:sz w:val="28"/>
                <w:szCs w:val="28"/>
                <w:vertAlign w:val="superscript"/>
              </w:rPr>
              <w:t>2</w:t>
            </w:r>
            <w:r>
              <w:rPr>
                <w:rFonts w:hint="eastAsia" w:ascii="仿宋_GB2312" w:hAnsi="等线" w:eastAsia="仿宋_GB2312" w:cs="Times New Roman"/>
                <w:bCs/>
                <w:sz w:val="28"/>
                <w:szCs w:val="28"/>
              </w:rPr>
              <w:t>）</w:t>
            </w:r>
          </w:p>
        </w:tc>
        <w:tc>
          <w:tcPr>
            <w:tcW w:w="2256" w:type="dxa"/>
            <w:gridSpan w:val="2"/>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jc w:val="center"/>
              <w:rPr>
                <w:rFonts w:ascii="仿宋_GB2312" w:hAnsi="华文中宋" w:eastAsia="仿宋_GB2312" w:cs="Times New Roman"/>
                <w:b/>
                <w:sz w:val="28"/>
                <w:szCs w:val="28"/>
              </w:rPr>
            </w:pPr>
            <w:r>
              <w:rPr>
                <w:rFonts w:hint="eastAsia" w:ascii="仿宋_GB2312" w:hAnsi="华文中宋" w:eastAsia="仿宋_GB2312" w:cs="Times New Roman"/>
                <w:b/>
                <w:sz w:val="28"/>
                <w:szCs w:val="28"/>
              </w:rPr>
              <w:t>入驻企业情况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176" w:type="dxa"/>
            <w:gridSpan w:val="11"/>
            <w:vAlign w:val="center"/>
          </w:tcPr>
          <w:p>
            <w:pPr>
              <w:spacing w:line="560" w:lineRule="exac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总数：                    </w:t>
            </w:r>
            <w:r>
              <w:rPr>
                <w:rFonts w:ascii="仿宋_GB2312" w:hAnsi="华文中宋" w:eastAsia="仿宋_GB2312" w:cs="Times New Roman"/>
                <w:sz w:val="28"/>
                <w:szCs w:val="28"/>
              </w:rPr>
              <w:t xml:space="preserve"> </w:t>
            </w:r>
            <w:r>
              <w:rPr>
                <w:rFonts w:hint="eastAsia" w:ascii="仿宋_GB2312" w:hAnsi="华文中宋" w:eastAsia="仿宋_GB2312" w:cs="Times New Roman"/>
                <w:sz w:val="28"/>
                <w:szCs w:val="28"/>
              </w:rPr>
              <w:t xml:space="preserve">企业总收入（万元）：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481" w:type="dxa"/>
            <w:gridSpan w:val="5"/>
            <w:vAlign w:val="center"/>
          </w:tcPr>
          <w:p>
            <w:pPr>
              <w:spacing w:line="560" w:lineRule="exact"/>
              <w:rPr>
                <w:rFonts w:ascii="仿宋_GB2312" w:hAnsi="等线" w:eastAsia="仿宋_GB2312" w:cs="Times New Roman"/>
                <w:bCs/>
                <w:sz w:val="28"/>
                <w:szCs w:val="28"/>
              </w:rPr>
            </w:pPr>
            <w:r>
              <w:rPr>
                <w:rFonts w:hint="eastAsia" w:ascii="仿宋_GB2312" w:hAnsi="等线" w:eastAsia="仿宋_GB2312" w:cs="Times New Roman"/>
                <w:bCs/>
                <w:sz w:val="28"/>
                <w:szCs w:val="28"/>
              </w:rPr>
              <w:t>高新技术企业数量（家）</w:t>
            </w:r>
          </w:p>
        </w:tc>
        <w:tc>
          <w:tcPr>
            <w:tcW w:w="3695" w:type="dxa"/>
            <w:gridSpan w:val="6"/>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481" w:type="dxa"/>
            <w:gridSpan w:val="5"/>
            <w:vAlign w:val="center"/>
          </w:tcPr>
          <w:p>
            <w:pPr>
              <w:spacing w:line="560" w:lineRule="exact"/>
              <w:rPr>
                <w:rFonts w:ascii="仿宋_GB2312" w:hAnsi="华文中宋" w:eastAsia="仿宋_GB2312" w:cs="Times New Roman"/>
                <w:sz w:val="28"/>
                <w:szCs w:val="28"/>
              </w:rPr>
            </w:pPr>
            <w:r>
              <w:rPr>
                <w:rFonts w:hint="eastAsia" w:ascii="仿宋_GB2312" w:hAnsi="等线" w:eastAsia="仿宋_GB2312" w:cs="Times New Roman"/>
                <w:bCs/>
                <w:sz w:val="28"/>
                <w:szCs w:val="28"/>
              </w:rPr>
              <w:t>国家科技型中小企业入库数量（家）</w:t>
            </w:r>
          </w:p>
        </w:tc>
        <w:tc>
          <w:tcPr>
            <w:tcW w:w="3695" w:type="dxa"/>
            <w:gridSpan w:val="6"/>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481" w:type="dxa"/>
            <w:gridSpan w:val="5"/>
            <w:vAlign w:val="center"/>
          </w:tcPr>
          <w:p>
            <w:pPr>
              <w:spacing w:line="560" w:lineRule="exact"/>
              <w:rPr>
                <w:rFonts w:ascii="仿宋_GB2312" w:hAnsi="等线" w:eastAsia="仿宋_GB2312" w:cs="Times New Roman"/>
                <w:bCs/>
                <w:sz w:val="28"/>
                <w:szCs w:val="28"/>
              </w:rPr>
            </w:pPr>
            <w:r>
              <w:rPr>
                <w:rFonts w:hint="eastAsia" w:ascii="仿宋_GB2312" w:hAnsi="等线" w:eastAsia="仿宋_GB2312" w:cs="Times New Roman"/>
                <w:bCs/>
                <w:sz w:val="28"/>
                <w:szCs w:val="28"/>
              </w:rPr>
              <w:t>高校师生创办企业数量（家）</w:t>
            </w:r>
          </w:p>
        </w:tc>
        <w:tc>
          <w:tcPr>
            <w:tcW w:w="3695" w:type="dxa"/>
            <w:gridSpan w:val="6"/>
            <w:vAlign w:val="center"/>
          </w:tcPr>
          <w:p>
            <w:pPr>
              <w:spacing w:line="560" w:lineRule="exact"/>
              <w:rPr>
                <w:rFonts w:ascii="仿宋_GB2312" w:hAnsi="华文中宋"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481" w:type="dxa"/>
            <w:gridSpan w:val="5"/>
            <w:vAlign w:val="center"/>
          </w:tcPr>
          <w:p>
            <w:pPr>
              <w:spacing w:line="560" w:lineRule="exact"/>
              <w:rPr>
                <w:rFonts w:ascii="仿宋_GB2312" w:hAnsi="等线" w:eastAsia="仿宋_GB2312" w:cs="Times New Roman"/>
                <w:bCs/>
                <w:sz w:val="28"/>
                <w:szCs w:val="28"/>
              </w:rPr>
            </w:pPr>
            <w:r>
              <w:rPr>
                <w:rFonts w:hint="eastAsia" w:ascii="仿宋_GB2312" w:hAnsi="等线" w:eastAsia="仿宋_GB2312" w:cs="Times New Roman"/>
                <w:bCs/>
                <w:sz w:val="28"/>
                <w:szCs w:val="28"/>
              </w:rPr>
              <w:t>入孵企业数量（家）</w:t>
            </w:r>
          </w:p>
        </w:tc>
        <w:tc>
          <w:tcPr>
            <w:tcW w:w="3695" w:type="dxa"/>
            <w:gridSpan w:val="6"/>
            <w:vAlign w:val="center"/>
          </w:tcPr>
          <w:p>
            <w:pPr>
              <w:spacing w:line="560" w:lineRule="exact"/>
              <w:rPr>
                <w:rFonts w:ascii="仿宋_GB2312" w:hAnsi="华文中宋" w:eastAsia="仿宋_GB2312" w:cs="Times New Roman"/>
                <w:sz w:val="28"/>
                <w:szCs w:val="28"/>
              </w:rPr>
            </w:pPr>
          </w:p>
        </w:tc>
      </w:tr>
    </w:tbl>
    <w:p>
      <w:pPr>
        <w:jc w:val="left"/>
        <w:rPr>
          <w:rFonts w:ascii="宋体" w:hAnsi="宋体" w:eastAsia="仿宋_GB2312" w:cs="宋体"/>
          <w:b/>
          <w:bCs/>
          <w:sz w:val="32"/>
          <w:szCs w:val="32"/>
        </w:rPr>
      </w:pPr>
    </w:p>
    <w:p>
      <w:pPr>
        <w:jc w:val="left"/>
        <w:rPr>
          <w:rFonts w:ascii="宋体" w:hAnsi="宋体" w:eastAsia="仿宋_GB2312" w:cs="宋体"/>
          <w:b/>
          <w:bCs/>
          <w:sz w:val="32"/>
          <w:szCs w:val="32"/>
        </w:rPr>
      </w:pPr>
      <w:r>
        <w:rPr>
          <w:rFonts w:hint="eastAsia" w:ascii="宋体" w:hAnsi="宋体" w:eastAsia="仿宋_GB2312" w:cs="宋体"/>
          <w:b/>
          <w:bCs/>
          <w:sz w:val="32"/>
          <w:szCs w:val="32"/>
        </w:rPr>
        <w:t>二、建设指标</w:t>
      </w:r>
    </w:p>
    <w:p>
      <w:pPr>
        <w:jc w:val="left"/>
        <w:rPr>
          <w:rFonts w:ascii="宋体" w:hAnsi="宋体" w:eastAsia="仿宋_GB2312" w:cs="宋体"/>
          <w:b/>
          <w:bCs/>
          <w:sz w:val="32"/>
          <w:szCs w:val="32"/>
        </w:rPr>
      </w:pPr>
    </w:p>
    <w:tbl>
      <w:tblPr>
        <w:tblStyle w:val="4"/>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544"/>
        <w:gridCol w:w="1945"/>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129" w:type="dxa"/>
            <w:shd w:val="clear" w:color="auto" w:fill="auto"/>
            <w:noWrap/>
          </w:tcPr>
          <w:p>
            <w:pPr>
              <w:widowControl/>
              <w:jc w:val="center"/>
              <w:textAlignment w:val="center"/>
              <w:rPr>
                <w:rFonts w:ascii="宋体" w:hAnsi="宋体" w:eastAsia="等线" w:cs="宋体"/>
                <w:b/>
                <w:color w:val="000000"/>
                <w:sz w:val="24"/>
              </w:rPr>
            </w:pPr>
            <w:r>
              <w:rPr>
                <w:rFonts w:hint="eastAsia" w:ascii="宋体" w:hAnsi="宋体" w:eastAsia="等线" w:cs="宋体"/>
                <w:b/>
                <w:color w:val="000000"/>
                <w:kern w:val="0"/>
                <w:sz w:val="24"/>
                <w:lang w:bidi="ar"/>
              </w:rPr>
              <w:t>类别</w:t>
            </w:r>
          </w:p>
        </w:tc>
        <w:tc>
          <w:tcPr>
            <w:tcW w:w="3544" w:type="dxa"/>
            <w:shd w:val="clear" w:color="auto" w:fill="auto"/>
          </w:tcPr>
          <w:p>
            <w:pPr>
              <w:widowControl/>
              <w:jc w:val="center"/>
              <w:textAlignment w:val="center"/>
              <w:rPr>
                <w:rFonts w:ascii="宋体" w:hAnsi="宋体" w:eastAsia="等线" w:cs="宋体"/>
                <w:b/>
                <w:color w:val="000000"/>
                <w:sz w:val="24"/>
              </w:rPr>
            </w:pPr>
            <w:r>
              <w:rPr>
                <w:rFonts w:hint="eastAsia" w:ascii="宋体" w:hAnsi="宋体" w:eastAsia="等线" w:cs="宋体"/>
                <w:b/>
                <w:color w:val="000000"/>
                <w:kern w:val="0"/>
                <w:sz w:val="24"/>
                <w:lang w:bidi="ar"/>
              </w:rPr>
              <w:t>项   目</w:t>
            </w:r>
          </w:p>
        </w:tc>
        <w:tc>
          <w:tcPr>
            <w:tcW w:w="1945" w:type="dxa"/>
            <w:shd w:val="clear" w:color="auto" w:fill="auto"/>
          </w:tcPr>
          <w:p>
            <w:pPr>
              <w:widowControl/>
              <w:jc w:val="center"/>
              <w:textAlignment w:val="center"/>
              <w:rPr>
                <w:rFonts w:ascii="宋体" w:hAnsi="宋体" w:eastAsia="等线" w:cs="宋体"/>
                <w:b/>
                <w:color w:val="000000"/>
                <w:sz w:val="24"/>
              </w:rPr>
            </w:pPr>
            <w:r>
              <w:rPr>
                <w:rFonts w:hint="eastAsia" w:ascii="宋体" w:hAnsi="宋体" w:eastAsia="等线" w:cs="宋体"/>
                <w:b/>
                <w:color w:val="000000"/>
                <w:sz w:val="24"/>
              </w:rPr>
              <w:t>目前指标</w:t>
            </w:r>
          </w:p>
        </w:tc>
        <w:tc>
          <w:tcPr>
            <w:tcW w:w="2207" w:type="dxa"/>
            <w:shd w:val="clear" w:color="auto" w:fill="auto"/>
            <w:noWrap/>
          </w:tcPr>
          <w:p>
            <w:pPr>
              <w:widowControl/>
              <w:jc w:val="center"/>
              <w:textAlignment w:val="center"/>
              <w:rPr>
                <w:rFonts w:ascii="宋体" w:hAnsi="宋体" w:eastAsia="等线" w:cs="宋体"/>
                <w:b/>
                <w:color w:val="000000"/>
                <w:sz w:val="24"/>
              </w:rPr>
            </w:pPr>
            <w:r>
              <w:rPr>
                <w:rFonts w:hint="eastAsia" w:ascii="宋体" w:hAnsi="宋体" w:eastAsia="等线" w:cs="宋体"/>
                <w:b/>
                <w:color w:val="000000"/>
                <w:sz w:val="24"/>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shd w:val="clear" w:color="auto" w:fill="auto"/>
            <w:vAlign w:val="center"/>
          </w:tcPr>
          <w:p>
            <w:pPr>
              <w:rPr>
                <w:rFonts w:ascii="等线" w:hAnsi="等线" w:eastAsia="仿宋_GB2312" w:cs="Times New Roman"/>
                <w:sz w:val="32"/>
              </w:rPr>
            </w:pPr>
            <w:r>
              <w:rPr>
                <w:rFonts w:hint="eastAsia" w:ascii="等线" w:hAnsi="等线" w:eastAsia="仿宋_GB2312" w:cs="Times New Roman"/>
                <w:sz w:val="32"/>
              </w:rPr>
              <w:t>场</w:t>
            </w:r>
          </w:p>
          <w:p>
            <w:pPr>
              <w:rPr>
                <w:rFonts w:ascii="等线" w:hAnsi="等线" w:eastAsia="仿宋_GB2312" w:cs="Times New Roman"/>
                <w:sz w:val="32"/>
              </w:rPr>
            </w:pPr>
            <w:r>
              <w:rPr>
                <w:rFonts w:hint="eastAsia" w:ascii="等线" w:hAnsi="等线" w:eastAsia="仿宋_GB2312" w:cs="Times New Roman"/>
                <w:sz w:val="32"/>
              </w:rPr>
              <w:t>地</w:t>
            </w:r>
          </w:p>
          <w:p>
            <w:pPr>
              <w:rPr>
                <w:rFonts w:ascii="等线" w:hAnsi="等线" w:eastAsia="仿宋_GB2312" w:cs="Times New Roman"/>
                <w:sz w:val="32"/>
              </w:rPr>
            </w:pPr>
            <w:r>
              <w:rPr>
                <w:rFonts w:hint="eastAsia" w:ascii="等线" w:hAnsi="等线" w:eastAsia="仿宋_GB2312" w:cs="Times New Roman"/>
                <w:sz w:val="32"/>
              </w:rPr>
              <w:t>情</w:t>
            </w:r>
          </w:p>
          <w:p>
            <w:pPr>
              <w:rPr>
                <w:rFonts w:ascii="等线" w:hAnsi="等线" w:eastAsia="仿宋_GB2312" w:cs="Times New Roman"/>
                <w:sz w:val="32"/>
              </w:rPr>
            </w:pPr>
            <w:r>
              <w:rPr>
                <w:rFonts w:hint="eastAsia" w:ascii="等线" w:hAnsi="等线" w:eastAsia="仿宋_GB2312" w:cs="Times New Roman"/>
                <w:sz w:val="32"/>
              </w:rPr>
              <w:t>况</w:t>
            </w:r>
          </w:p>
        </w:tc>
        <w:tc>
          <w:tcPr>
            <w:tcW w:w="3544" w:type="dxa"/>
            <w:shd w:val="clear" w:color="auto" w:fill="auto"/>
          </w:tcPr>
          <w:p>
            <w:pPr>
              <w:rPr>
                <w:rFonts w:ascii="等线" w:hAnsi="等线" w:eastAsia="仿宋_GB2312" w:cs="Times New Roman"/>
                <w:sz w:val="24"/>
                <w:szCs w:val="24"/>
              </w:rPr>
            </w:pPr>
            <w:r>
              <w:rPr>
                <w:rFonts w:hint="eastAsia" w:ascii="仿宋_GB2312" w:hAnsi="仿宋_GB2312" w:eastAsia="仿宋_GB2312" w:cs="仿宋_GB2312"/>
                <w:color w:val="000000"/>
                <w:kern w:val="0"/>
                <w:sz w:val="24"/>
                <w:szCs w:val="24"/>
                <w:lang w:bidi="ar"/>
              </w:rPr>
              <w:t>总面积（</w:t>
            </w:r>
            <w:r>
              <w:rPr>
                <w:rFonts w:hint="eastAsia" w:ascii="Segoe UI Symbol" w:hAnsi="Segoe UI Symbol" w:eastAsia="Segoe UI Symbol" w:cs="Segoe UI Symbol"/>
                <w:color w:val="000000"/>
                <w:kern w:val="0"/>
                <w:sz w:val="24"/>
                <w:szCs w:val="24"/>
                <w:lang w:bidi="ar"/>
              </w:rPr>
              <w:t>㎡</w:t>
            </w:r>
            <w:r>
              <w:rPr>
                <w:rFonts w:hint="eastAsia" w:ascii="仿宋_GB2312" w:hAnsi="仿宋_GB2312" w:eastAsia="仿宋_GB2312" w:cs="仿宋_GB2312"/>
                <w:color w:val="000000"/>
                <w:kern w:val="0"/>
                <w:sz w:val="24"/>
                <w:szCs w:val="24"/>
                <w:lang w:bidi="ar"/>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tcPr>
          <w:p>
            <w:pPr>
              <w:rPr>
                <w:rFonts w:ascii="等线" w:hAnsi="等线" w:eastAsia="仿宋_GB2312" w:cs="Times New Roman"/>
                <w:sz w:val="24"/>
                <w:szCs w:val="24"/>
              </w:rPr>
            </w:pPr>
            <w:r>
              <w:rPr>
                <w:rFonts w:hint="eastAsia" w:ascii="仿宋_GB2312" w:hAnsi="仿宋_GB2312" w:eastAsia="仿宋_GB2312" w:cs="仿宋_GB2312"/>
                <w:color w:val="000000"/>
                <w:kern w:val="0"/>
                <w:sz w:val="24"/>
                <w:szCs w:val="24"/>
                <w:lang w:bidi="ar"/>
              </w:rPr>
              <w:t>孵化场地所占面积（</w:t>
            </w:r>
            <w:r>
              <w:rPr>
                <w:rFonts w:hint="eastAsia" w:ascii="Segoe UI Symbol" w:hAnsi="Segoe UI Symbol" w:eastAsia="Segoe UI Symbol" w:cs="Segoe UI Symbol"/>
                <w:color w:val="000000"/>
                <w:kern w:val="0"/>
                <w:sz w:val="24"/>
                <w:szCs w:val="24"/>
                <w:lang w:bidi="ar"/>
              </w:rPr>
              <w:t>㎡</w:t>
            </w:r>
            <w:r>
              <w:rPr>
                <w:rFonts w:hint="eastAsia" w:ascii="仿宋_GB2312" w:hAnsi="仿宋_GB2312" w:eastAsia="仿宋_GB2312" w:cs="仿宋_GB2312"/>
                <w:color w:val="000000"/>
                <w:kern w:val="0"/>
                <w:sz w:val="24"/>
                <w:szCs w:val="24"/>
                <w:lang w:bidi="ar"/>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tcPr>
          <w:p>
            <w:pPr>
              <w:rPr>
                <w:rFonts w:ascii="等线" w:hAnsi="等线" w:eastAsia="仿宋_GB2312" w:cs="Times New Roman"/>
                <w:sz w:val="24"/>
                <w:szCs w:val="24"/>
              </w:rPr>
            </w:pPr>
            <w:r>
              <w:rPr>
                <w:rFonts w:hint="eastAsia" w:ascii="仿宋_GB2312" w:hAnsi="仿宋_GB2312" w:eastAsia="仿宋_GB2312" w:cs="仿宋_GB2312"/>
                <w:color w:val="000000"/>
                <w:kern w:val="0"/>
                <w:sz w:val="24"/>
                <w:szCs w:val="24"/>
                <w:lang w:bidi="ar"/>
              </w:rPr>
              <w:t>大学生创业实践空间面积（</w:t>
            </w:r>
            <w:r>
              <w:rPr>
                <w:rFonts w:hint="eastAsia" w:ascii="Segoe UI Symbol" w:hAnsi="Segoe UI Symbol" w:eastAsia="Segoe UI Symbol" w:cs="Segoe UI Symbol"/>
                <w:color w:val="000000"/>
                <w:kern w:val="0"/>
                <w:sz w:val="24"/>
                <w:szCs w:val="24"/>
                <w:lang w:bidi="ar"/>
              </w:rPr>
              <w:t>㎡</w:t>
            </w:r>
            <w:r>
              <w:rPr>
                <w:rFonts w:hint="eastAsia" w:ascii="仿宋_GB2312" w:hAnsi="仿宋_GB2312" w:eastAsia="仿宋_GB2312" w:cs="仿宋_GB2312"/>
                <w:color w:val="000000"/>
                <w:kern w:val="0"/>
                <w:sz w:val="24"/>
                <w:szCs w:val="24"/>
                <w:lang w:bidi="ar"/>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tcPr>
          <w:p>
            <w:pPr>
              <w:rPr>
                <w:rFonts w:ascii="等线" w:hAnsi="等线" w:eastAsia="仿宋_GB2312" w:cs="Times New Roman"/>
                <w:sz w:val="24"/>
                <w:szCs w:val="24"/>
              </w:rPr>
            </w:pPr>
            <w:r>
              <w:rPr>
                <w:rFonts w:hint="eastAsia" w:ascii="仿宋_GB2312" w:hAnsi="仿宋_GB2312" w:eastAsia="仿宋_GB2312" w:cs="仿宋_GB2312"/>
                <w:color w:val="000000"/>
                <w:kern w:val="0"/>
                <w:sz w:val="24"/>
                <w:szCs w:val="24"/>
                <w:lang w:bidi="ar"/>
              </w:rPr>
              <w:t>公共服务平台面积（</w:t>
            </w:r>
            <w:r>
              <w:rPr>
                <w:rFonts w:hint="eastAsia" w:ascii="Segoe UI Symbol" w:hAnsi="Segoe UI Symbol" w:eastAsia="Segoe UI Symbol" w:cs="Segoe UI Symbol"/>
                <w:color w:val="000000"/>
                <w:kern w:val="0"/>
                <w:sz w:val="24"/>
                <w:szCs w:val="24"/>
                <w:lang w:bidi="ar"/>
              </w:rPr>
              <w:t>㎡</w:t>
            </w:r>
            <w:r>
              <w:rPr>
                <w:rFonts w:hint="eastAsia" w:ascii="仿宋_GB2312" w:hAnsi="仿宋_GB2312" w:eastAsia="仿宋_GB2312" w:cs="仿宋_GB2312"/>
                <w:color w:val="000000"/>
                <w:kern w:val="0"/>
                <w:sz w:val="24"/>
                <w:szCs w:val="24"/>
                <w:lang w:bidi="ar"/>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shd w:val="clear" w:color="auto" w:fill="auto"/>
            <w:vAlign w:val="center"/>
          </w:tcPr>
          <w:p>
            <w:pPr>
              <w:rPr>
                <w:rFonts w:ascii="等线" w:hAnsi="等线" w:eastAsia="仿宋_GB2312" w:cs="Times New Roman"/>
                <w:sz w:val="32"/>
              </w:rPr>
            </w:pPr>
            <w:r>
              <w:rPr>
                <w:rFonts w:hint="eastAsia" w:ascii="等线" w:hAnsi="等线" w:eastAsia="仿宋_GB2312" w:cs="Times New Roman"/>
                <w:sz w:val="32"/>
              </w:rPr>
              <w:t>服</w:t>
            </w:r>
          </w:p>
          <w:p>
            <w:pPr>
              <w:rPr>
                <w:rFonts w:ascii="等线" w:hAnsi="等线" w:eastAsia="仿宋_GB2312" w:cs="Times New Roman"/>
                <w:sz w:val="32"/>
              </w:rPr>
            </w:pPr>
            <w:r>
              <w:rPr>
                <w:rFonts w:hint="eastAsia" w:ascii="等线" w:hAnsi="等线" w:eastAsia="仿宋_GB2312" w:cs="Times New Roman"/>
                <w:sz w:val="32"/>
              </w:rPr>
              <w:t>务</w:t>
            </w:r>
          </w:p>
          <w:p>
            <w:pPr>
              <w:rPr>
                <w:rFonts w:ascii="等线" w:hAnsi="等线" w:eastAsia="仿宋_GB2312" w:cs="Times New Roman"/>
                <w:sz w:val="32"/>
              </w:rPr>
            </w:pPr>
            <w:r>
              <w:rPr>
                <w:rFonts w:hint="eastAsia" w:ascii="等线" w:hAnsi="等线" w:eastAsia="仿宋_GB2312" w:cs="Times New Roman"/>
                <w:sz w:val="32"/>
              </w:rPr>
              <w:t>情</w:t>
            </w:r>
          </w:p>
          <w:p>
            <w:pPr>
              <w:rPr>
                <w:rFonts w:ascii="等线" w:hAnsi="等线" w:eastAsia="仿宋_GB2312" w:cs="Times New Roman"/>
                <w:sz w:val="32"/>
              </w:rPr>
            </w:pPr>
            <w:r>
              <w:rPr>
                <w:rFonts w:hint="eastAsia" w:ascii="等线" w:hAnsi="等线" w:eastAsia="仿宋_GB2312" w:cs="Times New Roman"/>
                <w:sz w:val="32"/>
              </w:rPr>
              <w:t>况</w:t>
            </w:r>
          </w:p>
        </w:tc>
        <w:tc>
          <w:tcPr>
            <w:tcW w:w="3544" w:type="dxa"/>
            <w:shd w:val="clear" w:color="auto" w:fill="auto"/>
          </w:tcPr>
          <w:p>
            <w:pPr>
              <w:rPr>
                <w:rFonts w:ascii="等线" w:hAnsi="等线" w:eastAsia="仿宋_GB2312" w:cs="Times New Roman"/>
                <w:sz w:val="24"/>
                <w:szCs w:val="24"/>
              </w:rPr>
            </w:pPr>
            <w:r>
              <w:rPr>
                <w:rFonts w:hint="eastAsia" w:ascii="仿宋_GB2312" w:hAnsi="仿宋_GB2312" w:eastAsia="仿宋_GB2312" w:cs="仿宋_GB2312"/>
                <w:color w:val="000000"/>
                <w:kern w:val="0"/>
                <w:sz w:val="24"/>
                <w:szCs w:val="24"/>
                <w:lang w:bidi="ar"/>
              </w:rPr>
              <w:t>创业导师队伍总人数（人）</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ind w:firstLine="217" w:firstLineChars="100"/>
              <w:rPr>
                <w:rFonts w:ascii="等线" w:hAnsi="等线" w:eastAsia="仿宋_GB2312" w:cs="Times New Roman"/>
                <w:sz w:val="24"/>
                <w:szCs w:val="24"/>
              </w:rPr>
            </w:pPr>
            <w:r>
              <w:rPr>
                <w:rFonts w:hint="eastAsia" w:ascii="等线" w:hAnsi="等线" w:eastAsia="仿宋_GB2312" w:cs="Times New Roman"/>
                <w:sz w:val="24"/>
                <w:szCs w:val="24"/>
              </w:rPr>
              <w:t>其中：</w:t>
            </w:r>
            <w:r>
              <w:rPr>
                <w:rFonts w:ascii="等线" w:hAnsi="等线" w:eastAsia="仿宋_GB2312" w:cs="Times New Roman"/>
                <w:sz w:val="24"/>
                <w:szCs w:val="24"/>
              </w:rPr>
              <w:t>企业家（</w:t>
            </w:r>
            <w:r>
              <w:rPr>
                <w:rFonts w:hint="eastAsia" w:ascii="等线" w:hAnsi="等线" w:eastAsia="仿宋_GB2312" w:cs="Times New Roman"/>
                <w:sz w:val="24"/>
                <w:szCs w:val="24"/>
              </w:rPr>
              <w:t>人</w:t>
            </w:r>
            <w:r>
              <w:rPr>
                <w:rFonts w:ascii="等线" w:hAnsi="等线" w:eastAsia="仿宋_GB2312" w:cs="Times New Roman"/>
                <w:sz w:val="24"/>
                <w:szCs w:val="24"/>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ind w:firstLine="868" w:firstLineChars="400"/>
              <w:rPr>
                <w:rFonts w:ascii="等线" w:hAnsi="等线" w:eastAsia="仿宋_GB2312" w:cs="Times New Roman"/>
                <w:sz w:val="24"/>
                <w:szCs w:val="24"/>
              </w:rPr>
            </w:pPr>
            <w:r>
              <w:rPr>
                <w:rFonts w:ascii="等线" w:hAnsi="等线" w:eastAsia="仿宋_GB2312" w:cs="Times New Roman"/>
                <w:sz w:val="24"/>
                <w:szCs w:val="24"/>
              </w:rPr>
              <w:t>高校专家（</w:t>
            </w:r>
            <w:r>
              <w:rPr>
                <w:rFonts w:hint="eastAsia" w:ascii="等线" w:hAnsi="等线" w:eastAsia="仿宋_GB2312" w:cs="Times New Roman"/>
                <w:sz w:val="24"/>
                <w:szCs w:val="24"/>
              </w:rPr>
              <w:t>人</w:t>
            </w:r>
            <w:r>
              <w:rPr>
                <w:rFonts w:ascii="等线" w:hAnsi="等线" w:eastAsia="仿宋_GB2312" w:cs="Times New Roman"/>
                <w:sz w:val="24"/>
                <w:szCs w:val="24"/>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ind w:firstLine="868" w:firstLineChars="400"/>
              <w:rPr>
                <w:rFonts w:ascii="等线" w:hAnsi="等线" w:eastAsia="仿宋_GB2312" w:cs="Times New Roman"/>
                <w:sz w:val="24"/>
                <w:szCs w:val="24"/>
              </w:rPr>
            </w:pPr>
            <w:r>
              <w:rPr>
                <w:rFonts w:ascii="等线" w:hAnsi="等线" w:eastAsia="仿宋_GB2312" w:cs="Times New Roman"/>
                <w:sz w:val="24"/>
                <w:szCs w:val="24"/>
              </w:rPr>
              <w:t>金融专家（</w:t>
            </w:r>
            <w:r>
              <w:rPr>
                <w:rFonts w:hint="eastAsia" w:ascii="等线" w:hAnsi="等线" w:eastAsia="仿宋_GB2312" w:cs="Times New Roman"/>
                <w:sz w:val="24"/>
                <w:szCs w:val="24"/>
              </w:rPr>
              <w:t>人</w:t>
            </w:r>
            <w:r>
              <w:rPr>
                <w:rFonts w:ascii="等线" w:hAnsi="等线" w:eastAsia="仿宋_GB2312" w:cs="Times New Roman"/>
                <w:sz w:val="24"/>
                <w:szCs w:val="24"/>
              </w:rPr>
              <w:t>）</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公共研发服务平台（个）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ind w:firstLine="217" w:firstLineChars="1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其中：重点实验室</w:t>
            </w:r>
            <w:r>
              <w:rPr>
                <w:rFonts w:hint="eastAsia" w:ascii="仿宋_GB2312" w:hAnsi="仿宋_GB2312" w:eastAsia="仿宋_GB2312" w:cs="仿宋_GB2312"/>
                <w:color w:val="000000"/>
                <w:kern w:val="0"/>
                <w:sz w:val="24"/>
                <w:szCs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ind w:firstLine="868" w:firstLine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技术创新中心</w:t>
            </w:r>
            <w:r>
              <w:rPr>
                <w:rFonts w:hint="eastAsia" w:ascii="仿宋_GB2312" w:hAnsi="仿宋_GB2312" w:eastAsia="仿宋_GB2312" w:cs="仿宋_GB2312"/>
                <w:color w:val="000000"/>
                <w:kern w:val="0"/>
                <w:sz w:val="24"/>
                <w:szCs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ind w:firstLine="868" w:firstLineChars="4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工程技术研究中心</w:t>
            </w:r>
            <w:r>
              <w:rPr>
                <w:rFonts w:hint="eastAsia" w:ascii="仿宋_GB2312" w:hAnsi="仿宋_GB2312" w:eastAsia="仿宋_GB2312" w:cs="仿宋_GB2312"/>
                <w:color w:val="000000"/>
                <w:kern w:val="0"/>
                <w:sz w:val="24"/>
                <w:szCs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ind w:firstLine="868" w:firstLineChars="4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院士工作站</w:t>
            </w:r>
            <w:r>
              <w:rPr>
                <w:rFonts w:hint="eastAsia" w:ascii="仿宋_GB2312" w:hAnsi="仿宋_GB2312" w:eastAsia="仿宋_GB2312" w:cs="仿宋_GB2312"/>
                <w:color w:val="000000"/>
                <w:kern w:val="0"/>
                <w:sz w:val="24"/>
                <w:szCs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widowControl/>
              <w:ind w:firstLine="868" w:firstLineChars="400"/>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国际科技合作基地</w:t>
            </w:r>
            <w:r>
              <w:rPr>
                <w:rFonts w:hint="eastAsia" w:ascii="仿宋_GB2312" w:hAnsi="仿宋_GB2312" w:eastAsia="仿宋_GB2312" w:cs="仿宋_GB2312"/>
                <w:color w:val="000000"/>
                <w:kern w:val="0"/>
                <w:sz w:val="24"/>
                <w:szCs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shd w:val="clear" w:color="auto" w:fill="auto"/>
            <w:vAlign w:val="center"/>
          </w:tcPr>
          <w:p>
            <w:pPr>
              <w:rPr>
                <w:rFonts w:ascii="等线" w:hAnsi="等线" w:eastAsia="仿宋_GB2312" w:cs="Times New Roman"/>
                <w:sz w:val="32"/>
              </w:rPr>
            </w:pPr>
            <w:r>
              <w:rPr>
                <w:rFonts w:hint="eastAsia" w:ascii="等线" w:hAnsi="等线" w:eastAsia="仿宋_GB2312" w:cs="Times New Roman"/>
                <w:sz w:val="32"/>
              </w:rPr>
              <w:t>投融资情况</w:t>
            </w:r>
          </w:p>
        </w:tc>
        <w:tc>
          <w:tcPr>
            <w:tcW w:w="3544" w:type="dxa"/>
            <w:shd w:val="clear" w:color="auto" w:fill="auto"/>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基金数量（个）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基金总金额（万元）</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tcPr>
          <w:p>
            <w:pPr>
              <w:rPr>
                <w:rFonts w:ascii="等线" w:hAnsi="等线" w:eastAsia="仿宋_GB2312" w:cs="Times New Roman"/>
                <w:sz w:val="24"/>
                <w:szCs w:val="24"/>
              </w:rPr>
            </w:pPr>
            <w:r>
              <w:rPr>
                <w:rFonts w:hint="eastAsia" w:ascii="等线" w:hAnsi="等线" w:eastAsia="仿宋_GB2312" w:cs="Times New Roman"/>
                <w:sz w:val="24"/>
                <w:szCs w:val="24"/>
              </w:rPr>
              <w:t>投融资金额</w:t>
            </w:r>
            <w:r>
              <w:rPr>
                <w:rFonts w:hint="eastAsia" w:ascii="仿宋_GB2312" w:hAnsi="仿宋_GB2312" w:eastAsia="仿宋_GB2312" w:cs="仿宋_GB2312"/>
                <w:color w:val="000000"/>
                <w:kern w:val="0"/>
                <w:sz w:val="24"/>
                <w:lang w:bidi="ar"/>
              </w:rPr>
              <w:t>（万元）</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tcPr>
          <w:p>
            <w:pPr>
              <w:rPr>
                <w:rFonts w:ascii="等线" w:hAnsi="等线" w:eastAsia="仿宋_GB2312" w:cs="Times New Roman"/>
                <w:sz w:val="24"/>
                <w:szCs w:val="24"/>
              </w:rPr>
            </w:pPr>
            <w:r>
              <w:rPr>
                <w:rFonts w:hint="eastAsia" w:ascii="等线" w:hAnsi="等线" w:eastAsia="仿宋_GB2312" w:cs="Times New Roman"/>
                <w:sz w:val="24"/>
                <w:szCs w:val="24"/>
              </w:rPr>
              <w:t>获得投融资企业数量</w:t>
            </w:r>
            <w:r>
              <w:rPr>
                <w:rFonts w:hint="eastAsia" w:ascii="仿宋_GB2312" w:hAnsi="仿宋_GB2312" w:eastAsia="仿宋_GB2312" w:cs="仿宋_GB2312"/>
                <w:color w:val="000000"/>
                <w:kern w:val="0"/>
                <w:sz w:val="24"/>
                <w:lang w:bidi="ar"/>
              </w:rPr>
              <w:t>（个）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shd w:val="clear" w:color="auto" w:fill="auto"/>
            <w:vAlign w:val="center"/>
          </w:tcPr>
          <w:p>
            <w:pPr>
              <w:rPr>
                <w:rFonts w:ascii="等线" w:hAnsi="等线" w:eastAsia="仿宋_GB2312" w:cs="Times New Roman"/>
                <w:sz w:val="32"/>
              </w:rPr>
            </w:pPr>
            <w:r>
              <w:rPr>
                <w:rFonts w:hint="eastAsia" w:ascii="等线" w:hAnsi="等线" w:eastAsia="仿宋_GB2312" w:cs="Times New Roman"/>
                <w:sz w:val="32"/>
              </w:rPr>
              <w:t>孵</w:t>
            </w:r>
          </w:p>
          <w:p>
            <w:pPr>
              <w:rPr>
                <w:rFonts w:ascii="等线" w:hAnsi="等线" w:eastAsia="仿宋_GB2312" w:cs="Times New Roman"/>
                <w:sz w:val="32"/>
              </w:rPr>
            </w:pPr>
            <w:r>
              <w:rPr>
                <w:rFonts w:hint="eastAsia" w:ascii="等线" w:hAnsi="等线" w:eastAsia="仿宋_GB2312" w:cs="Times New Roman"/>
                <w:sz w:val="32"/>
              </w:rPr>
              <w:t>化</w:t>
            </w:r>
          </w:p>
          <w:p>
            <w:pPr>
              <w:rPr>
                <w:rFonts w:ascii="等线" w:hAnsi="等线" w:eastAsia="仿宋_GB2312" w:cs="Times New Roman"/>
                <w:sz w:val="32"/>
              </w:rPr>
            </w:pPr>
            <w:r>
              <w:rPr>
                <w:rFonts w:hint="eastAsia" w:ascii="等线" w:hAnsi="等线" w:eastAsia="仿宋_GB2312" w:cs="Times New Roman"/>
                <w:sz w:val="32"/>
              </w:rPr>
              <w:t>情</w:t>
            </w:r>
          </w:p>
          <w:p>
            <w:pPr>
              <w:rPr>
                <w:rFonts w:ascii="等线" w:hAnsi="等线" w:eastAsia="仿宋_GB2312" w:cs="Times New Roman"/>
                <w:sz w:val="32"/>
              </w:rPr>
            </w:pPr>
            <w:r>
              <w:rPr>
                <w:rFonts w:hint="eastAsia" w:ascii="等线" w:hAnsi="等线" w:eastAsia="仿宋_GB2312" w:cs="Times New Roman"/>
                <w:sz w:val="32"/>
              </w:rPr>
              <w:t>况</w:t>
            </w: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在孵企业数量（个）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入驻团队数量（个）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从业人员数量（人）</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吸纳大学生就业人数（人）</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shd w:val="clear" w:color="auto" w:fill="auto"/>
            <w:vAlign w:val="center"/>
          </w:tcPr>
          <w:p>
            <w:pPr>
              <w:rPr>
                <w:rFonts w:ascii="等线" w:hAnsi="等线" w:eastAsia="仿宋_GB2312" w:cs="Times New Roman"/>
                <w:sz w:val="32"/>
              </w:rPr>
            </w:pPr>
            <w:r>
              <w:rPr>
                <w:rFonts w:hint="eastAsia" w:ascii="等线" w:hAnsi="等线" w:eastAsia="仿宋_GB2312" w:cs="Times New Roman"/>
                <w:sz w:val="32"/>
              </w:rPr>
              <w:t>产业化情况</w:t>
            </w:r>
          </w:p>
        </w:tc>
        <w:tc>
          <w:tcPr>
            <w:tcW w:w="3544" w:type="dxa"/>
            <w:shd w:val="clear" w:color="auto" w:fill="auto"/>
          </w:tcPr>
          <w:p>
            <w:pPr>
              <w:rPr>
                <w:rFonts w:ascii="等线" w:hAnsi="等线" w:eastAsia="仿宋_GB2312" w:cs="Times New Roman"/>
                <w:sz w:val="32"/>
              </w:rPr>
            </w:pPr>
            <w:r>
              <w:rPr>
                <w:rFonts w:hint="eastAsia" w:ascii="仿宋_GB2312" w:hAnsi="仿宋_GB2312" w:eastAsia="仿宋_GB2312" w:cs="仿宋_GB2312"/>
                <w:color w:val="000000"/>
                <w:kern w:val="0"/>
                <w:sz w:val="24"/>
                <w:szCs w:val="24"/>
                <w:lang w:bidi="ar"/>
              </w:rPr>
              <w:t>入驻企业总数量（个）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其中：高新技术企业（个）</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上年度总收入（万元）</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shd w:val="clear" w:color="auto" w:fill="auto"/>
          </w:tcPr>
          <w:p>
            <w:pPr>
              <w:rPr>
                <w:rFonts w:ascii="等线" w:hAnsi="等线" w:eastAsia="仿宋_GB2312" w:cs="Times New Roman"/>
                <w:sz w:val="32"/>
              </w:rPr>
            </w:pPr>
          </w:p>
        </w:tc>
        <w:tc>
          <w:tcPr>
            <w:tcW w:w="3544" w:type="dxa"/>
            <w:shd w:val="clear" w:color="auto" w:fill="auto"/>
            <w:vAlign w:val="center"/>
          </w:tcPr>
          <w:p>
            <w:pPr>
              <w:rPr>
                <w:rFonts w:ascii="等线" w:hAnsi="等线" w:eastAsia="仿宋_GB2312" w:cs="Times New Roman"/>
                <w:sz w:val="32"/>
              </w:rPr>
            </w:pPr>
            <w:r>
              <w:rPr>
                <w:rFonts w:hint="eastAsia" w:ascii="仿宋_GB2312" w:hAnsi="仿宋_GB2312" w:eastAsia="仿宋_GB2312" w:cs="仿宋_GB2312"/>
                <w:color w:val="000000"/>
                <w:kern w:val="0"/>
                <w:sz w:val="24"/>
                <w:lang w:bidi="ar"/>
              </w:rPr>
              <w:t>其中：高新技术企业收入（万元）</w:t>
            </w:r>
          </w:p>
        </w:tc>
        <w:tc>
          <w:tcPr>
            <w:tcW w:w="1945" w:type="dxa"/>
            <w:shd w:val="clear" w:color="auto" w:fill="auto"/>
          </w:tcPr>
          <w:p>
            <w:pPr>
              <w:rPr>
                <w:rFonts w:ascii="等线" w:hAnsi="等线" w:eastAsia="仿宋_GB2312" w:cs="Times New Roman"/>
                <w:sz w:val="32"/>
              </w:rPr>
            </w:pPr>
          </w:p>
        </w:tc>
        <w:tc>
          <w:tcPr>
            <w:tcW w:w="2207" w:type="dxa"/>
            <w:shd w:val="clear" w:color="auto" w:fill="auto"/>
          </w:tcPr>
          <w:p>
            <w:pPr>
              <w:rPr>
                <w:rFonts w:ascii="等线" w:hAnsi="等线" w:eastAsia="仿宋_GB2312" w:cs="Times New Roman"/>
                <w:sz w:val="32"/>
              </w:rPr>
            </w:pPr>
          </w:p>
        </w:tc>
      </w:tr>
    </w:tbl>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p>
    <w:p>
      <w:pPr>
        <w:jc w:val="left"/>
        <w:rPr>
          <w:rFonts w:ascii="宋体" w:hAnsi="宋体" w:eastAsia="仿宋_GB2312" w:cs="宋体"/>
          <w:b/>
          <w:bCs/>
          <w:sz w:val="32"/>
          <w:szCs w:val="32"/>
        </w:rPr>
      </w:pPr>
      <w:r>
        <w:rPr>
          <w:rFonts w:hint="eastAsia" w:ascii="宋体" w:hAnsi="宋体" w:eastAsia="仿宋_GB2312" w:cs="宋体"/>
          <w:b/>
          <w:bCs/>
          <w:sz w:val="32"/>
          <w:szCs w:val="32"/>
        </w:rPr>
        <w:t>三、单位意见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trPr>
        <w:tc>
          <w:tcPr>
            <w:tcW w:w="8522" w:type="dxa"/>
          </w:tcPr>
          <w:p>
            <w:pPr>
              <w:widowControl/>
              <w:spacing w:line="36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牵头建设单位意见</w:t>
            </w:r>
          </w:p>
          <w:p>
            <w:pPr>
              <w:widowControl/>
              <w:spacing w:line="360" w:lineRule="atLeast"/>
              <w:ind w:right="991" w:rightChars="530" w:firstLine="4883" w:firstLineChars="1900"/>
              <w:jc w:val="left"/>
              <w:rPr>
                <w:rFonts w:ascii="仿宋_GB2312" w:hAnsi="仿宋_GB2312" w:eastAsia="仿宋_GB2312" w:cs="仿宋_GB2312"/>
                <w:sz w:val="28"/>
                <w:szCs w:val="28"/>
              </w:rPr>
            </w:pPr>
          </w:p>
          <w:p>
            <w:pPr>
              <w:widowControl/>
              <w:spacing w:line="360" w:lineRule="atLeast"/>
              <w:ind w:right="991" w:rightChars="530" w:firstLine="4883" w:firstLineChars="1900"/>
              <w:jc w:val="left"/>
              <w:rPr>
                <w:rFonts w:ascii="仿宋_GB2312" w:hAnsi="仿宋_GB2312" w:eastAsia="仿宋_GB2312" w:cs="仿宋_GB2312"/>
                <w:sz w:val="28"/>
                <w:szCs w:val="28"/>
              </w:rPr>
            </w:pPr>
          </w:p>
          <w:p>
            <w:pPr>
              <w:widowControl/>
              <w:spacing w:line="360" w:lineRule="atLeast"/>
              <w:ind w:right="991" w:rightChars="530" w:firstLine="4883" w:firstLineChars="1900"/>
              <w:jc w:val="left"/>
              <w:rPr>
                <w:rFonts w:ascii="仿宋_GB2312" w:hAnsi="仿宋_GB2312" w:eastAsia="仿宋_GB2312" w:cs="仿宋_GB2312"/>
                <w:sz w:val="28"/>
                <w:szCs w:val="28"/>
              </w:rPr>
            </w:pPr>
          </w:p>
          <w:p>
            <w:pPr>
              <w:widowControl/>
              <w:spacing w:line="360" w:lineRule="atLeast"/>
              <w:ind w:right="991" w:rightChars="530" w:firstLine="5140" w:firstLineChars="20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widowControl/>
              <w:wordWrap w:val="0"/>
              <w:spacing w:line="360" w:lineRule="atLeast"/>
              <w:ind w:right="577" w:rightChars="309"/>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7" w:hRule="atLeast"/>
        </w:trPr>
        <w:tc>
          <w:tcPr>
            <w:tcW w:w="8522" w:type="dxa"/>
          </w:tcPr>
          <w:p>
            <w:pPr>
              <w:widowControl/>
              <w:wordWrap w:val="0"/>
              <w:spacing w:line="360" w:lineRule="atLeast"/>
              <w:ind w:right="577" w:rightChars="309"/>
              <w:rPr>
                <w:rFonts w:ascii="仿宋_GB2312" w:hAnsi="仿宋_GB2312" w:eastAsia="仿宋_GB2312" w:cs="仿宋_GB2312"/>
                <w:sz w:val="28"/>
                <w:szCs w:val="28"/>
              </w:rPr>
            </w:pPr>
            <w:r>
              <w:rPr>
                <w:rFonts w:hint="eastAsia" w:ascii="仿宋_GB2312" w:hAnsi="仿宋_GB2312" w:eastAsia="仿宋_GB2312" w:cs="仿宋_GB2312"/>
                <w:sz w:val="28"/>
                <w:szCs w:val="28"/>
              </w:rPr>
              <w:t>所有参与单位意见：</w:t>
            </w:r>
          </w:p>
          <w:p>
            <w:pPr>
              <w:widowControl/>
              <w:wordWrap w:val="0"/>
              <w:spacing w:line="360" w:lineRule="atLeast"/>
              <w:ind w:right="577" w:rightChars="309"/>
              <w:rPr>
                <w:rFonts w:ascii="仿宋_GB2312" w:hAnsi="仿宋_GB2312" w:eastAsia="仿宋_GB2312" w:cs="仿宋_GB2312"/>
                <w:sz w:val="28"/>
                <w:szCs w:val="28"/>
              </w:rPr>
            </w:pPr>
          </w:p>
          <w:p>
            <w:pPr>
              <w:widowControl/>
              <w:spacing w:line="360" w:lineRule="atLeast"/>
              <w:ind w:left="994" w:leftChars="532" w:right="991" w:rightChars="530" w:firstLine="3855" w:firstLineChars="15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pacing w:line="360" w:lineRule="atLeast"/>
              <w:ind w:right="991" w:rightChars="530" w:firstLine="771" w:firstLineChars="3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（盖章）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（盖章）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（盖章）</w:t>
            </w:r>
          </w:p>
          <w:p>
            <w:pPr>
              <w:widowControl/>
              <w:spacing w:line="360" w:lineRule="atLeast"/>
              <w:ind w:right="991" w:rightChars="530" w:firstLine="257"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  月   日</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3" w:hRule="atLeast"/>
        </w:trPr>
        <w:tc>
          <w:tcPr>
            <w:tcW w:w="8522" w:type="dxa"/>
          </w:tcPr>
          <w:p>
            <w:pPr>
              <w:widowControl/>
              <w:wordWrap w:val="0"/>
              <w:spacing w:line="360" w:lineRule="atLeast"/>
              <w:ind w:right="577" w:rightChars="30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主管部门意见                 </w:t>
            </w:r>
          </w:p>
          <w:p>
            <w:pPr>
              <w:widowControl/>
              <w:wordWrap w:val="0"/>
              <w:spacing w:line="360" w:lineRule="atLeast"/>
              <w:ind w:right="577" w:rightChars="309"/>
              <w:rPr>
                <w:rFonts w:ascii="仿宋_GB2312" w:hAnsi="仿宋_GB2312" w:eastAsia="仿宋_GB2312" w:cs="仿宋_GB2312"/>
                <w:sz w:val="28"/>
                <w:szCs w:val="28"/>
              </w:rPr>
            </w:pPr>
          </w:p>
          <w:p>
            <w:pPr>
              <w:widowControl/>
              <w:wordWrap w:val="0"/>
              <w:spacing w:line="360" w:lineRule="atLeast"/>
              <w:ind w:right="577" w:rightChars="309"/>
              <w:rPr>
                <w:rFonts w:ascii="仿宋_GB2312" w:hAnsi="仿宋_GB2312" w:eastAsia="仿宋_GB2312" w:cs="仿宋_GB2312"/>
                <w:sz w:val="28"/>
                <w:szCs w:val="28"/>
              </w:rPr>
            </w:pPr>
          </w:p>
          <w:p>
            <w:pPr>
              <w:widowControl/>
              <w:wordWrap w:val="0"/>
              <w:spacing w:line="360" w:lineRule="atLeast"/>
              <w:ind w:right="577" w:rightChars="309" w:firstLine="771"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市教育局（盖章）             市科技局（盖章）</w:t>
            </w:r>
          </w:p>
          <w:p>
            <w:pPr>
              <w:widowControl/>
              <w:wordWrap w:val="0"/>
              <w:spacing w:line="360" w:lineRule="atLeast"/>
              <w:ind w:right="577" w:rightChars="309" w:firstLine="1028"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tc>
      </w:tr>
    </w:tbl>
    <w:p>
      <w:pPr>
        <w:rPr>
          <w:rFonts w:ascii="等线" w:hAnsi="等线" w:eastAsia="等线" w:cs="Times New Roman"/>
          <w:sz w:val="32"/>
        </w:rPr>
      </w:pPr>
    </w:p>
    <w:p>
      <w:pPr>
        <w:rPr>
          <w:rFonts w:ascii="等线" w:hAnsi="等线" w:eastAsia="仿宋_GB2312" w:cs="Times New Roman"/>
          <w:sz w:val="32"/>
        </w:rPr>
      </w:pPr>
    </w:p>
    <w:p>
      <w:pPr>
        <w:rPr>
          <w:rFonts w:ascii="等线" w:hAnsi="等线" w:eastAsia="仿宋_GB2312" w:cs="Times New Roman"/>
          <w:sz w:val="32"/>
        </w:rPr>
      </w:pPr>
    </w:p>
    <w:sectPr>
      <w:footerReference r:id="rId4" w:type="first"/>
      <w:footerReference r:id="rId3" w:type="default"/>
      <w:pgSz w:w="11906" w:h="16838"/>
      <w:pgMar w:top="1440" w:right="1274" w:bottom="1440" w:left="1797" w:header="851" w:footer="992" w:gutter="0"/>
      <w:cols w:space="720" w:num="1"/>
      <w:titlePg/>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swiss"/>
    <w:pitch w:val="default"/>
    <w:sig w:usb0="900002AF" w:usb1="01D77CFB" w:usb2="00000012" w:usb3="00000000" w:csb0="00080001" w:csb1="00000000"/>
  </w:font>
  <w:font w:name="Segoe UI Symbol">
    <w:panose1 w:val="020B0502040204020203"/>
    <w:charset w:val="00"/>
    <w:family w:val="swiss"/>
    <w:pitch w:val="default"/>
    <w:sig w:usb0="8000006F" w:usb1="1200FBEF" w:usb2="0064C000" w:usb3="00000002" w:csb0="00000001" w:csb1="4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677863"/>
      <w:docPartObj>
        <w:docPartGallery w:val="AutoText"/>
      </w:docPartObj>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03671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HorizontalSpacing w:val="189"/>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7"/>
    <w:rsid w:val="00262493"/>
    <w:rsid w:val="00294377"/>
    <w:rsid w:val="00484E19"/>
    <w:rsid w:val="00531AB7"/>
    <w:rsid w:val="00533E35"/>
    <w:rsid w:val="006C77DC"/>
    <w:rsid w:val="008E1F62"/>
    <w:rsid w:val="00A95A83"/>
    <w:rsid w:val="00AE3899"/>
    <w:rsid w:val="00B848B3"/>
    <w:rsid w:val="7845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342</Words>
  <Characters>1955</Characters>
  <Lines>16</Lines>
  <Paragraphs>4</Paragraphs>
  <TotalTime>6</TotalTime>
  <ScaleCrop>false</ScaleCrop>
  <LinksUpToDate>false</LinksUpToDate>
  <CharactersWithSpaces>2293</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2020-04-08T01:51:00Z</dcterms:created>
  <dc:creator>kj</dc:creator>
  <cp:lastModifiedBy>Administrator</cp:lastModifiedBy>
  <dcterms:modified xsi:type="dcterms:W3CDTF">2020-04-08T08:16:22Z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