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40" w:lineRule="exact"/>
        <w:rPr>
          <w:rFonts w:ascii="Times New Roman" w:hAnsi="Times New Roman" w:eastAsia="黑体" w:cs="Times New Roman"/>
          <w:szCs w:val="32"/>
        </w:rPr>
      </w:pPr>
    </w:p>
    <w:p>
      <w:pPr>
        <w:spacing w:line="540" w:lineRule="exact"/>
        <w:ind w:right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山东省国际科技合作基地标牌规格</w:t>
      </w:r>
    </w:p>
    <w:p>
      <w:pPr>
        <w:spacing w:line="540" w:lineRule="exact"/>
        <w:ind w:right="200"/>
        <w:rPr>
          <w:rFonts w:ascii="Times New Roman" w:hAnsi="Times New Roman" w:eastAsia="仿宋" w:cs="Times New Roman"/>
          <w:szCs w:val="32"/>
        </w:rPr>
      </w:pPr>
    </w:p>
    <w:p>
      <w:pPr>
        <w:spacing w:line="580" w:lineRule="exact"/>
        <w:ind w:right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 材质及尺寸：</w:t>
      </w:r>
    </w:p>
    <w:p>
      <w:pPr>
        <w:spacing w:line="58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钛金牌，40cm×60cm</w:t>
      </w:r>
    </w:p>
    <w:p>
      <w:pPr>
        <w:spacing w:line="580" w:lineRule="exact"/>
        <w:ind w:right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2. 字体要求： </w:t>
      </w:r>
    </w:p>
    <w:p>
      <w:pPr>
        <w:spacing w:line="58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山东省国际科技合作基地：方正小标宋简体80磅</w:t>
      </w:r>
    </w:p>
    <w:p>
      <w:pPr>
        <w:spacing w:line="58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Shandong International Science &amp; Technology Cooperation Base：Times New Roman 24磅</w:t>
      </w:r>
    </w:p>
    <w:p>
      <w:pPr>
        <w:spacing w:line="58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山东省科学技术厅：宋体28磅</w:t>
      </w:r>
    </w:p>
    <w:p>
      <w:pPr>
        <w:spacing w:line="58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××××年：宋体28磅</w:t>
      </w:r>
    </w:p>
    <w:p>
      <w:pPr>
        <w:spacing w:line="58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（以上格式是参照A4纸张大小设计，制作时请等比例放大）</w:t>
      </w:r>
    </w:p>
    <w:p>
      <w:pPr>
        <w:spacing w:line="580" w:lineRule="exact"/>
        <w:ind w:right="774" w:rightChars="376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2098" w:right="1531" w:bottom="1560" w:left="1531" w:header="851" w:footer="1425" w:gutter="0"/>
          <w:cols w:space="425" w:num="1"/>
          <w:docGrid w:type="linesAndChars" w:linePitch="579" w:charSpace="-849"/>
        </w:sectPr>
      </w:pPr>
    </w:p>
    <w:p>
      <w:pPr>
        <w:spacing w:line="580" w:lineRule="exact"/>
        <w:ind w:right="790" w:rightChars="376"/>
        <w:rPr>
          <w:rFonts w:ascii="Times New Roman" w:hAnsi="Times New Roman" w:cs="Times New Roman"/>
          <w:szCs w:val="32"/>
        </w:rPr>
      </w:pPr>
    </w:p>
    <w:p>
      <w:pPr>
        <w:ind w:left="-850" w:leftChars="-405" w:right="200"/>
        <w:jc w:val="center"/>
        <w:rPr>
          <w:rFonts w:ascii="Times New Roman" w:hAnsi="Times New Roman" w:cs="Times New Roman"/>
          <w:szCs w:val="32"/>
        </w:rPr>
      </w:pPr>
    </w:p>
    <w:p>
      <w:pPr>
        <w:ind w:left="-708" w:leftChars="-337" w:firstLine="1072" w:firstLineChars="149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Times New Roman" w:hAnsi="Times New Roman" w:eastAsia="仿宋_GB2312" w:cs="Times New Roman"/>
          <w:sz w:val="72"/>
          <w:szCs w:val="72"/>
        </w:rPr>
        <mc:AlternateContent>
          <mc:Choice Requires="wps">
            <w:drawing>
              <wp:inline distT="0" distB="0" distL="0" distR="0">
                <wp:extent cx="8936355" cy="2464435"/>
                <wp:effectExtent l="0" t="0" r="0" b="0"/>
                <wp:docPr id="1964991028" name="文本框 1" descr="山东省国际科技合作基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936355" cy="192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-1417" w:leftChars="-675" w:hanging="1"/>
                              <w:jc w:val="center"/>
                              <w:rPr>
                                <w:rFonts w:ascii="方正小标宋简体" w:eastAsia="方正小标宋简体"/>
                                <w:color w:val="000000"/>
                                <w:spacing w:val="-20"/>
                                <w:w w:val="75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000000"/>
                                <w:spacing w:val="-20"/>
                                <w:w w:val="75"/>
                                <w:sz w:val="160"/>
                                <w:szCs w:val="160"/>
                              </w:rPr>
                              <w:t>山东省国际科技合作基地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" o:spid="_x0000_s1026" o:spt="202" alt="山东省国际科技合作基地" type="#_x0000_t202" style="height:194.05pt;width:703.65pt;" filled="f" stroked="f" coordsize="21600,21600" o:gfxdata="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CxuePUAAAABgEAAA8AAAAAAAAAAQAgAAAAIgAAAGRycy9kb3ducmV2LnhtbFBLAQIUABQAAAAI&#10;AIdO4kAKGEEkYwIAAF8EAAAOAAAAAAAAAAEAIAAAACMBAABkcnMvZTJvRG9jLnhtbFBLBQYAAAAA&#10;BgAGAFkBAAD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left="-1417" w:leftChars="-675" w:hanging="1"/>
                        <w:jc w:val="center"/>
                        <w:rPr>
                          <w:rFonts w:ascii="方正小标宋简体" w:eastAsia="方正小标宋简体"/>
                          <w:color w:val="000000"/>
                          <w:spacing w:val="-20"/>
                          <w:w w:val="75"/>
                          <w:sz w:val="160"/>
                          <w:szCs w:val="16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000000"/>
                          <w:spacing w:val="-20"/>
                          <w:w w:val="75"/>
                          <w:sz w:val="160"/>
                          <w:szCs w:val="160"/>
                        </w:rPr>
                        <w:t>山东省国际科技合作基地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560" w:lineRule="exact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Shandong International Science &amp; Technology Cooperation Base</w:t>
      </w:r>
    </w:p>
    <w:p>
      <w:pPr>
        <w:spacing w:line="560" w:lineRule="exact"/>
        <w:ind w:left="-850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156" w:beforeLines="50" w:line="560" w:lineRule="exact"/>
        <w:ind w:left="-850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50" w:leftChars="-405" w:right="27"/>
        <w:jc w:val="right"/>
        <w:rPr>
          <w:rFonts w:ascii="宋体" w:hAnsi="宋体" w:eastAsia="宋体" w:cs="Times New Roman"/>
          <w:sz w:val="56"/>
          <w:szCs w:val="56"/>
        </w:rPr>
      </w:pPr>
      <w:r>
        <w:rPr>
          <w:rFonts w:ascii="宋体" w:hAnsi="宋体" w:eastAsia="宋体" w:cs="Times New Roman"/>
          <w:sz w:val="56"/>
          <w:szCs w:val="56"/>
        </w:rPr>
        <w:t>山东省科学技术厅</w:t>
      </w:r>
    </w:p>
    <w:p>
      <w:pPr>
        <w:spacing w:line="580" w:lineRule="exact"/>
        <w:ind w:right="790" w:rightChars="376"/>
        <w:jc w:val="right"/>
        <w:rPr>
          <w:rFonts w:ascii="宋体" w:hAnsi="宋体" w:eastAsia="宋体" w:cs="Times New Roman"/>
          <w:szCs w:val="32"/>
        </w:rPr>
      </w:pPr>
      <w:r>
        <w:rPr>
          <w:rFonts w:ascii="宋体" w:hAnsi="宋体" w:eastAsia="宋体" w:cs="Times New Roman"/>
          <w:sz w:val="56"/>
          <w:szCs w:val="56"/>
        </w:rPr>
        <w:t xml:space="preserve">××××年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8" w:right="1985" w:bottom="147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394857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BFC26BF"/>
    <w:rsid w:val="6BF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2023-06-30T09:42:00Z</dcterms:created>
  <dc:creator>'Always</dc:creator>
  <cp:lastModifiedBy>'Always</cp:lastModifiedBy>
  <dcterms:modified xsi:type="dcterms:W3CDTF">2023-06-30T09:42:14Z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162CAFC551174274950A3EC06FE010FE_11</vt:lpwstr>
  </property>
</Properties>
</file>