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附件5</w:t>
      </w:r>
    </w:p>
    <w:p>
      <w:pPr>
        <w:tabs>
          <w:tab w:val="left" w:pos="1694"/>
        </w:tabs>
        <w:jc w:val="left"/>
        <w:rPr>
          <w:rFonts w:eastAsia="黑体"/>
          <w:bCs/>
          <w:color w:val="000000"/>
          <w:szCs w:val="32"/>
        </w:rPr>
      </w:pPr>
    </w:p>
    <w:p>
      <w:pPr>
        <w:topLinePunct/>
        <w:adjustRightInd w:val="0"/>
        <w:snapToGrid w:val="0"/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省级农业高新技术产业开发区创建和</w:t>
      </w:r>
    </w:p>
    <w:p>
      <w:pPr>
        <w:topLinePunct/>
        <w:adjustRightInd w:val="0"/>
        <w:snapToGrid w:val="0"/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绩效评价分值测算方法</w:t>
      </w:r>
    </w:p>
    <w:p>
      <w:pPr>
        <w:overflowPunct w:val="0"/>
        <w:spacing w:line="640" w:lineRule="exact"/>
        <w:ind w:firstLine="618"/>
        <w:rPr>
          <w:rFonts w:eastAsia="仿宋_GB2312"/>
          <w:bCs/>
          <w:color w:val="000000"/>
          <w:szCs w:val="32"/>
        </w:rPr>
      </w:pPr>
    </w:p>
    <w:p>
      <w:pPr>
        <w:overflowPunct w:val="0"/>
        <w:spacing w:line="640" w:lineRule="exact"/>
        <w:ind w:firstLine="618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步骤1：功效系数法计算各指标得分</w:t>
      </w:r>
    </w:p>
    <w:p>
      <w:pPr>
        <w:overflowPunct w:val="0"/>
        <w:spacing w:line="640" w:lineRule="exact"/>
        <w:ind w:firstLine="616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计算公式为：</w:t>
      </w:r>
    </w:p>
    <w:p>
      <w:pPr>
        <w:overflowPunct w:val="0"/>
        <w:spacing w:line="640" w:lineRule="exact"/>
        <w:ind w:firstLine="456"/>
        <w:jc w:val="center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fldChar w:fldCharType="begin"/>
      </w:r>
      <w:r>
        <w:rPr>
          <w:rFonts w:eastAsia="仿宋_GB2312"/>
          <w:color w:val="000000"/>
          <w:szCs w:val="32"/>
        </w:rPr>
        <w:instrText xml:space="preserve"> QUOTE </w:instrText>
      </w:r>
      <w:r>
        <w:rPr>
          <w:rFonts w:eastAsia="仿宋_GB2312"/>
          <w:color w:val="000000"/>
          <w:szCs w:val="32"/>
        </w:rPr>
        <w:pict>
          <v:shape id="_x0000_i1025" o:spt="75" type="#_x0000_t75" style="height:31.5pt;width:139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doNotShadeFormData/&gt;&lt;w:punctuationKerning/&gt;&lt;w:characterSpacingControl w:val=&quot;CompressPunctuation&quot;/&gt;&lt;w:webPageEncoding w:val=&quot;x-cp20936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:docVars&gt;&lt;w:docVar w:name=&quot;commondata&quot; w:val=&quot;eyJoZGlkIjoiZTJjNTg3ZWEyNDRjMDAyMjkzMWRhNTdiZmQ4NDQzMDIifQ==&quot;/&gt;&lt;/w:docVars&gt;&lt;wsp:rsids&gt;&lt;wsp:rsidRoot wsp:val=&quot;00172A27&quot;/&gt;&lt;wsp:rsid wsp:val=&quot;000032CA&quot;/&gt;&lt;wsp:rsid wsp:val=&quot;000165D8&quot;/&gt;&lt;wsp:rsid wsp:val=&quot;00030C9D&quot;/&gt;&lt;wsp:rsid wsp:val=&quot;000620DF&quot;/&gt;&lt;wsp:rsid wsp:val=&quot;00097839&quot;/&gt;&lt;wsp:rsid wsp:val=&quot;000A0F4A&quot;/&gt;&lt;wsp:rsid wsp:val=&quot;000A65CB&quot;/&gt;&lt;wsp:rsid wsp:val=&quot;000B3AA6&quot;/&gt;&lt;wsp:rsid wsp:val=&quot;000C1883&quot;/&gt;&lt;wsp:rsid wsp:val=&quot;000D3CC0&quot;/&gt;&lt;wsp:rsid wsp:val=&quot;000D6637&quot;/&gt;&lt;wsp:rsid wsp:val=&quot;00120504&quot;/&gt;&lt;wsp:rsid wsp:val=&quot;001247D9&quot;/&gt;&lt;wsp:rsid wsp:val=&quot;00155725&quot;/&gt;&lt;wsp:rsid wsp:val=&quot;00155978&quot;/&gt;&lt;wsp:rsid wsp:val=&quot;00173A1C&quot;/&gt;&lt;wsp:rsid wsp:val=&quot;00175F41&quot;/&gt;&lt;wsp:rsid wsp:val=&quot;00184B9B&quot;/&gt;&lt;wsp:rsid wsp:val=&quot;001A7345&quot;/&gt;&lt;wsp:rsid wsp:val=&quot;001C4280&quot;/&gt;&lt;wsp:rsid wsp:val=&quot;001F420F&quot;/&gt;&lt;wsp:rsid wsp:val=&quot;001F6EEC&quot;/&gt;&lt;wsp:rsid wsp:val=&quot;00205697&quot;/&gt;&lt;wsp:rsid wsp:val=&quot;0022641D&quot;/&gt;&lt;wsp:rsid wsp:val=&quot;0023317D&quot;/&gt;&lt;wsp:rsid wsp:val=&quot;00270926&quot;/&gt;&lt;wsp:rsid wsp:val=&quot;002731C9&quot;/&gt;&lt;wsp:rsid wsp:val=&quot;002754EF&quot;/&gt;&lt;wsp:rsid wsp:val=&quot;002770B5&quot;/&gt;&lt;wsp:rsid wsp:val=&quot;00277D1E&quot;/&gt;&lt;wsp:rsid wsp:val=&quot;0029145A&quot;/&gt;&lt;wsp:rsid wsp:val=&quot;002A58D4&quot;/&gt;&lt;wsp:rsid wsp:val=&quot;002C698C&quot;/&gt;&lt;wsp:rsid wsp:val=&quot;002E0C36&quot;/&gt;&lt;wsp:rsid wsp:val=&quot;003061AE&quot;/&gt;&lt;wsp:rsid wsp:val=&quot;00316659&quot;/&gt;&lt;wsp:rsid wsp:val=&quot;00316931&quot;/&gt;&lt;wsp:rsid wsp:val=&quot;00356967&quot;/&gt;&lt;wsp:rsid wsp:val=&quot;00364771&quot;/&gt;&lt;wsp:rsid wsp:val=&quot;0037076B&quot;/&gt;&lt;wsp:rsid wsp:val=&quot;00384478&quot;/&gt;&lt;wsp:rsid wsp:val=&quot;003A2106&quot;/&gt;&lt;wsp:rsid wsp:val=&quot;003A40F9&quot;/&gt;&lt;wsp:rsid wsp:val=&quot;003A5E3C&quot;/&gt;&lt;wsp:rsid wsp:val=&quot;003C1C0A&quot;/&gt;&lt;wsp:rsid wsp:val=&quot;003C42C0&quot;/&gt;&lt;wsp:rsid wsp:val=&quot;003D4955&quot;/&gt;&lt;wsp:rsid wsp:val=&quot;003E03EC&quot;/&gt;&lt;wsp:rsid wsp:val=&quot;003F6DE9&quot;/&gt;&lt;wsp:rsid wsp:val=&quot;004154A0&quot;/&gt;&lt;wsp:rsid wsp:val=&quot;004212E4&quot;/&gt;&lt;wsp:rsid wsp:val=&quot;00430318&quot;/&gt;&lt;wsp:rsid wsp:val=&quot;00452E3E&quot;/&gt;&lt;wsp:rsid wsp:val=&quot;00455288&quot;/&gt;&lt;wsp:rsid wsp:val=&quot;00473323&quot;/&gt;&lt;wsp:rsid wsp:val=&quot;0048464E&quot;/&gt;&lt;wsp:rsid wsp:val=&quot;004848C2&quot;/&gt;&lt;wsp:rsid wsp:val=&quot;004B5FD1&quot;/&gt;&lt;wsp:rsid wsp:val=&quot;004F360C&quot;/&gt;&lt;wsp:rsid wsp:val=&quot;004F5BD9&quot;/&gt;&lt;wsp:rsid wsp:val=&quot;004F5DAB&quot;/&gt;&lt;wsp:rsid wsp:val=&quot;00504228&quot;/&gt;&lt;wsp:rsid wsp:val=&quot;0051349C&quot;/&gt;&lt;wsp:rsid wsp:val=&quot;005247A8&quot;/&gt;&lt;wsp:rsid wsp:val=&quot;00546E89&quot;/&gt;&lt;wsp:rsid wsp:val=&quot;005503BD&quot;/&gt;&lt;wsp:rsid wsp:val=&quot;005536CF&quot;/&gt;&lt;wsp:rsid wsp:val=&quot;00591246&quot;/&gt;&lt;wsp:rsid wsp:val=&quot;005A0440&quot;/&gt;&lt;wsp:rsid wsp:val=&quot;005C4A28&quot;/&gt;&lt;wsp:rsid wsp:val=&quot;005C6DBB&quot;/&gt;&lt;wsp:rsid wsp:val=&quot;005D0AFF&quot;/&gt;&lt;wsp:rsid wsp:val=&quot;005E0EAF&quot;/&gt;&lt;wsp:rsid wsp:val=&quot;005F00F9&quot;/&gt;&lt;wsp:rsid wsp:val=&quot;005F15F5&quot;/&gt;&lt;wsp:rsid wsp:val=&quot;005F160D&quot;/&gt;&lt;wsp:rsid wsp:val=&quot;00604A17&quot;/&gt;&lt;wsp:rsid wsp:val=&quot;00605B60&quot;/&gt;&lt;wsp:rsid wsp:val=&quot;0060672C&quot;/&gt;&lt;wsp:rsid wsp:val=&quot;00607750&quot;/&gt;&lt;wsp:rsid wsp:val=&quot;00612F88&quot;/&gt;&lt;wsp:rsid wsp:val=&quot;00615633&quot;/&gt;&lt;wsp:rsid wsp:val=&quot;0062230C&quot;/&gt;&lt;wsp:rsid wsp:val=&quot;00627555&quot;/&gt;&lt;wsp:rsid wsp:val=&quot;00656F72&quot;/&gt;&lt;wsp:rsid wsp:val=&quot;00660C96&quot;/&gt;&lt;wsp:rsid wsp:val=&quot;00664937&quot;/&gt;&lt;wsp:rsid wsp:val=&quot;006714C3&quot;/&gt;&lt;wsp:rsid wsp:val=&quot;0067411F&quot;/&gt;&lt;wsp:rsid wsp:val=&quot;006C23AC&quot;/&gt;&lt;wsp:rsid wsp:val=&quot;006F63AD&quot;/&gt;&lt;wsp:rsid wsp:val=&quot;00716B81&quot;/&gt;&lt;wsp:rsid wsp:val=&quot;00717908&quot;/&gt;&lt;wsp:rsid wsp:val=&quot;007351BC&quot;/&gt;&lt;wsp:rsid wsp:val=&quot;007508B2&quot;/&gt;&lt;wsp:rsid wsp:val=&quot;007508E3&quot;/&gt;&lt;wsp:rsid wsp:val=&quot;00761155&quot;/&gt;&lt;wsp:rsid wsp:val=&quot;007742A9&quot;/&gt;&lt;wsp:rsid wsp:val=&quot;00780EEC&quot;/&gt;&lt;wsp:rsid wsp:val=&quot;007A27AD&quot;/&gt;&lt;wsp:rsid wsp:val=&quot;007B654D&quot;/&gt;&lt;wsp:rsid wsp:val=&quot;007B74E7&quot;/&gt;&lt;wsp:rsid wsp:val=&quot;007C1729&quot;/&gt;&lt;wsp:rsid wsp:val=&quot;007C4D09&quot;/&gt;&lt;wsp:rsid wsp:val=&quot;007D2500&quot;/&gt;&lt;wsp:rsid wsp:val=&quot;007E6E33&quot;/&gt;&lt;wsp:rsid wsp:val=&quot;007E738D&quot;/&gt;&lt;wsp:rsid wsp:val=&quot;007F0911&quot;/&gt;&lt;wsp:rsid wsp:val=&quot;007F4608&quot;/&gt;&lt;wsp:rsid wsp:val=&quot;00807900&quot;/&gt;&lt;wsp:rsid wsp:val=&quot;00810FB1&quot;/&gt;&lt;wsp:rsid wsp:val=&quot;00823373&quot;/&gt;&lt;wsp:rsid wsp:val=&quot;00823436&quot;/&gt;&lt;wsp:rsid wsp:val=&quot;00824253&quot;/&gt;&lt;wsp:rsid wsp:val=&quot;0082626C&quot;/&gt;&lt;wsp:rsid wsp:val=&quot;0083322D&quot;/&gt;&lt;wsp:rsid wsp:val=&quot;008B0E1C&quot;/&gt;&lt;wsp:rsid wsp:val=&quot;008C0E61&quot;/&gt;&lt;wsp:rsid wsp:val=&quot;008E7895&quot;/&gt;&lt;wsp:rsid wsp:val=&quot;008F0D59&quot;/&gt;&lt;wsp:rsid wsp:val=&quot;008F183A&quot;/&gt;&lt;wsp:rsid wsp:val=&quot;008F2CE2&quot;/&gt;&lt;wsp:rsid wsp:val=&quot;00910D73&quot;/&gt;&lt;wsp:rsid wsp:val=&quot;00914036&quot;/&gt;&lt;wsp:rsid wsp:val=&quot;00921AB7&quot;/&gt;&lt;wsp:rsid wsp:val=&quot;009256E3&quot;/&gt;&lt;wsp:rsid wsp:val=&quot;00926E50&quot;/&gt;&lt;wsp:rsid wsp:val=&quot;00931AB3&quot;/&gt;&lt;wsp:rsid wsp:val=&quot;00935494&quot;/&gt;&lt;wsp:rsid wsp:val=&quot;00950B11&quot;/&gt;&lt;wsp:rsid wsp:val=&quot;00974306&quot;/&gt;&lt;wsp:rsid wsp:val=&quot;0098707F&quot;/&gt;&lt;wsp:rsid wsp:val=&quot;009970C1&quot;/&gt;&lt;wsp:rsid wsp:val=&quot;009B0FBB&quot;/&gt;&lt;wsp:rsid wsp:val=&quot;009B44CE&quot;/&gt;&lt;wsp:rsid wsp:val=&quot;009B6839&quot;/&gt;&lt;wsp:rsid wsp:val=&quot;009C5736&quot;/&gt;&lt;wsp:rsid wsp:val=&quot;00A00AC7&quot;/&gt;&lt;wsp:rsid wsp:val=&quot;00A011B6&quot;/&gt;&lt;wsp:rsid wsp:val=&quot;00A12594&quot;/&gt;&lt;wsp:rsid wsp:val=&quot;00A21CD9&quot;/&gt;&lt;wsp:rsid wsp:val=&quot;00A27946&quot;/&gt;&lt;wsp:rsid wsp:val=&quot;00A30325&quot;/&gt;&lt;wsp:rsid wsp:val=&quot;00A317C5&quot;/&gt;&lt;wsp:rsid wsp:val=&quot;00A32253&quot;/&gt;&lt;wsp:rsid wsp:val=&quot;00A423F9&quot;/&gt;&lt;wsp:rsid wsp:val=&quot;00A43796&quot;/&gt;&lt;wsp:rsid wsp:val=&quot;00A53C49&quot;/&gt;&lt;wsp:rsid wsp:val=&quot;00A701CC&quot;/&gt;&lt;wsp:rsid wsp:val=&quot;00A7493B&quot;/&gt;&lt;wsp:rsid wsp:val=&quot;00A77601&quot;/&gt;&lt;wsp:rsid wsp:val=&quot;00A82C32&quot;/&gt;&lt;wsp:rsid wsp:val=&quot;00A84131&quot;/&gt;&lt;wsp:rsid wsp:val=&quot;00A86312&quot;/&gt;&lt;wsp:rsid wsp:val=&quot;00A95946&quot;/&gt;&lt;wsp:rsid wsp:val=&quot;00A95EF9&quot;/&gt;&lt;wsp:rsid wsp:val=&quot;00A9713C&quot;/&gt;&lt;wsp:rsid wsp:val=&quot;00AA58D1&quot;/&gt;&lt;wsp:rsid wsp:val=&quot;00AC2B55&quot;/&gt;&lt;wsp:rsid wsp:val=&quot;00B112FA&quot;/&gt;&lt;wsp:rsid wsp:val=&quot;00B11E8A&quot;/&gt;&lt;wsp:rsid wsp:val=&quot;00B34755&quot;/&gt;&lt;wsp:rsid wsp:val=&quot;00B34E61&quot;/&gt;&lt;wsp:rsid wsp:val=&quot;00B36EAF&quot;/&gt;&lt;wsp:rsid wsp:val=&quot;00B465FB&quot;/&gt;&lt;wsp:rsid wsp:val=&quot;00B6519C&quot;/&gt;&lt;wsp:rsid wsp:val=&quot;00BA3778&quot;/&gt;&lt;wsp:rsid wsp:val=&quot;00BB1041&quot;/&gt;&lt;wsp:rsid wsp:val=&quot;00BB38D4&quot;/&gt;&lt;wsp:rsid wsp:val=&quot;00BC2646&quot;/&gt;&lt;wsp:rsid wsp:val=&quot;00BC2C4D&quot;/&gt;&lt;wsp:rsid wsp:val=&quot;00BD487F&quot;/&gt;&lt;wsp:rsid wsp:val=&quot;00BD5B74&quot;/&gt;&lt;wsp:rsid wsp:val=&quot;00BE015B&quot;/&gt;&lt;wsp:rsid wsp:val=&quot;00BE196F&quot;/&gt;&lt;wsp:rsid wsp:val=&quot;00BE1FBA&quot;/&gt;&lt;wsp:rsid wsp:val=&quot;00BE2E80&quot;/&gt;&lt;wsp:rsid wsp:val=&quot;00BE30F9&quot;/&gt;&lt;wsp:rsid wsp:val=&quot;00BE7B5F&quot;/&gt;&lt;wsp:rsid wsp:val=&quot;00BF77F1&quot;/&gt;&lt;wsp:rsid wsp:val=&quot;00C1141E&quot;/&gt;&lt;wsp:rsid wsp:val=&quot;00C324C4&quot;/&gt;&lt;wsp:rsid wsp:val=&quot;00C32BF4&quot;/&gt;&lt;wsp:rsid wsp:val=&quot;00C44AF9&quot;/&gt;&lt;wsp:rsid wsp:val=&quot;00C478D1&quot;/&gt;&lt;wsp:rsid wsp:val=&quot;00C529D2&quot;/&gt;&lt;wsp:rsid wsp:val=&quot;00C65B2B&quot;/&gt;&lt;wsp:rsid wsp:val=&quot;00C72842&quot;/&gt;&lt;wsp:rsid wsp:val=&quot;00C737FC&quot;/&gt;&lt;wsp:rsid wsp:val=&quot;00C826E1&quot;/&gt;&lt;wsp:rsid wsp:val=&quot;00C9148C&quot;/&gt;&lt;wsp:rsid wsp:val=&quot;00C9344F&quot;/&gt;&lt;wsp:rsid wsp:val=&quot;00C9788D&quot;/&gt;&lt;wsp:rsid wsp:val=&quot;00CA096D&quot;/&gt;&lt;wsp:rsid wsp:val=&quot;00CA40F1&quot;/&gt;&lt;wsp:rsid wsp:val=&quot;00CB7BDE&quot;/&gt;&lt;wsp:rsid wsp:val=&quot;00CE5D25&quot;/&gt;&lt;wsp:rsid wsp:val=&quot;00D07DEB&quot;/&gt;&lt;wsp:rsid wsp:val=&quot;00D26E05&quot;/&gt;&lt;wsp:rsid wsp:val=&quot;00D46F50&quot;/&gt;&lt;wsp:rsid wsp:val=&quot;00D478DA&quot;/&gt;&lt;wsp:rsid wsp:val=&quot;00D51C6E&quot;/&gt;&lt;wsp:rsid wsp:val=&quot;00D51FF0&quot;/&gt;&lt;wsp:rsid wsp:val=&quot;00D648A0&quot;/&gt;&lt;wsp:rsid wsp:val=&quot;00D7453F&quot;/&gt;&lt;wsp:rsid wsp:val=&quot;00D75934&quot;/&gt;&lt;wsp:rsid wsp:val=&quot;00DA4D67&quot;/&gt;&lt;wsp:rsid wsp:val=&quot;00DB19B5&quot;/&gt;&lt;wsp:rsid wsp:val=&quot;00DD3965&quot;/&gt;&lt;wsp:rsid wsp:val=&quot;00DD46E5&quot;/&gt;&lt;wsp:rsid wsp:val=&quot;00DD6522&quot;/&gt;&lt;wsp:rsid wsp:val=&quot;00DE3F3B&quot;/&gt;&lt;wsp:rsid wsp:val=&quot;00DE7E83&quot;/&gt;&lt;wsp:rsid wsp:val=&quot;00DF7ADF&quot;/&gt;&lt;wsp:rsid wsp:val=&quot;00E074D4&quot;/&gt;&lt;wsp:rsid wsp:val=&quot;00E16852&quot;/&gt;&lt;wsp:rsid wsp:val=&quot;00E16F04&quot;/&gt;&lt;wsp:rsid wsp:val=&quot;00E21DFB&quot;/&gt;&lt;wsp:rsid wsp:val=&quot;00E24AC0&quot;/&gt;&lt;wsp:rsid wsp:val=&quot;00E32894&quot;/&gt;&lt;wsp:rsid wsp:val=&quot;00E37C28&quot;/&gt;&lt;wsp:rsid wsp:val=&quot;00E4656C&quot;/&gt;&lt;wsp:rsid wsp:val=&quot;00E57E9F&quot;/&gt;&lt;wsp:rsid wsp:val=&quot;00E64137&quot;/&gt;&lt;wsp:rsid wsp:val=&quot;00E907B7&quot;/&gt;&lt;wsp:rsid wsp:val=&quot;00EB77D6&quot;/&gt;&lt;wsp:rsid wsp:val=&quot;00EC156E&quot;/&gt;&lt;wsp:rsid wsp:val=&quot;00EC21B6&quot;/&gt;&lt;wsp:rsid wsp:val=&quot;00EC4EC6&quot;/&gt;&lt;wsp:rsid wsp:val=&quot;00EC5156&quot;/&gt;&lt;wsp:rsid wsp:val=&quot;00EF2032&quot;/&gt;&lt;wsp:rsid wsp:val=&quot;00F26857&quot;/&gt;&lt;wsp:rsid wsp:val=&quot;00F35FED&quot;/&gt;&lt;wsp:rsid wsp:val=&quot;00F51634&quot;/&gt;&lt;wsp:rsid wsp:val=&quot;00F608ED&quot;/&gt;&lt;wsp:rsid wsp:val=&quot;00F60922&quot;/&gt;&lt;wsp:rsid wsp:val=&quot;00F72418&quot;/&gt;&lt;wsp:rsid wsp:val=&quot;00F93686&quot;/&gt;&lt;wsp:rsid wsp:val=&quot;00FC15E2&quot;/&gt;&lt;wsp:rsid wsp:val=&quot;00FC3966&quot;/&gt;&lt;wsp:rsid wsp:val=&quot;00FC664B&quot;/&gt;&lt;wsp:rsid wsp:val=&quot;00FD24C2&quot;/&gt;&lt;wsp:rsid wsp:val=&quot;00FD3E4A&quot;/&gt;&lt;wsp:rsid wsp:val=&quot;00FD5A18&quot;/&gt;&lt;wsp:rsid wsp:val=&quot;00FF0BA7&quot;/&gt;&lt;wsp:rsid wsp:val=&quot;00FF6645&quot;/&gt;&lt;wsp:rsid wsp:val=&quot;00FF7069&quot;/&gt;&lt;wsp:rsid wsp:val=&quot;09026C26&quot;/&gt;&lt;wsp:rsid wsp:val=&quot;0B701161&quot;/&gt;&lt;wsp:rsid wsp:val=&quot;0E796AAB&quot;/&gt;&lt;wsp:rsid wsp:val=&quot;17481FB7&quot;/&gt;&lt;wsp:rsid wsp:val=&quot;1A71439B&quot;/&gt;&lt;wsp:rsid wsp:val=&quot;1E640520&quot;/&gt;&lt;wsp:rsid wsp:val=&quot;1EBC4B43&quot;/&gt;&lt;wsp:rsid wsp:val=&quot;23D15305&quot;/&gt;&lt;wsp:rsid wsp:val=&quot;271E6C5B&quot;/&gt;&lt;wsp:rsid wsp:val=&quot;2B3F4C1D&quot;/&gt;&lt;wsp:rsid wsp:val=&quot;2B9A3DB6&quot;/&gt;&lt;wsp:rsid wsp:val=&quot;2BBD05CA&quot;/&gt;&lt;wsp:rsid wsp:val=&quot;32392F70&quot;/&gt;&lt;wsp:rsid wsp:val=&quot;376B5AD4&quot;/&gt;&lt;wsp:rsid wsp:val=&quot;40FC666E&quot;/&gt;&lt;wsp:rsid wsp:val=&quot;46D0633F&quot;/&gt;&lt;wsp:rsid wsp:val=&quot;49706721&quot;/&gt;&lt;wsp:rsid wsp:val=&quot;4B614574&quot;/&gt;&lt;wsp:rsid wsp:val=&quot;4E89533C&quot;/&gt;&lt;wsp:rsid wsp:val=&quot;535E39E2&quot;/&gt;&lt;wsp:rsid wsp:val=&quot;56193A3C&quot;/&gt;&lt;wsp:rsid wsp:val=&quot;56737B5F&quot;/&gt;&lt;wsp:rsid wsp:val=&quot;58FF1830&quot;/&gt;&lt;wsp:rsid wsp:val=&quot;75810B95&quot;/&gt;&lt;wsp:rsid wsp:val=&quot;76B455F0&quot;/&gt;&lt;wsp:rsid wsp:val=&quot;7D88789C&quot;/&gt;&lt;wsp:rsid wsp:val=&quot;7D947C75&quot;/&gt;&lt;/wsp:rsids&gt;&lt;/w:docPr&gt;&lt;w:body&gt;&lt;wx:sect&gt;&lt;w:p wsp:rsidR=&quot;00000000&quot; wsp:rsidRDefault=&quot;00EB77D6&quot; wsp:rsidP=&quot;00EB77D6&quot;&gt;&lt;m:oMathPara&gt;&lt;m:oMath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D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i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=(60+&lt;/m:t&gt;&lt;/m:r&gt;&lt;m:f&gt;&lt;m:f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fPr&gt;&lt;m:num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i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-&lt;/m:t&gt;&lt;/m:r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in&lt;/m:t&gt;&lt;/m:r&gt;&lt;/m:sub&gt;&lt;/m:sSub&gt;&lt;/m:num&gt;&lt;m:den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ax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-&lt;/m:t&gt;&lt;/m:r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in&lt;/m:t&gt;&lt;/m:r&gt;&lt;/m:sub&gt;&lt;/m:sSub&gt;&lt;/m:den&gt;&lt;/m:f&gt;&lt;m:r&gt;&lt;m:rPr&gt;&lt;m:nor/&gt;&lt;/m:rPr&gt;&lt;w:rPr&gt;&lt;w:rFonts w:fareast=&quot;仿宋&quot;/&gt;&lt;w:color w:val=&quot;000000&quot;/&gt;&lt;w:sz w:val=&quot;24&quot;/&gt;&lt;w:sz-cs w:val=&quot;24&quot;/&gt;&lt;/w:rPr&gt;&lt;m:t&gt;×40)*0.01*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rFonts w:eastAsia="仿宋_GB2312"/>
          <w:color w:val="000000"/>
          <w:szCs w:val="32"/>
        </w:rPr>
        <w:instrText xml:space="preserve"> </w:instrText>
      </w:r>
      <w:r>
        <w:rPr>
          <w:rFonts w:eastAsia="仿宋_GB2312"/>
          <w:color w:val="000000"/>
          <w:szCs w:val="32"/>
        </w:rPr>
        <w:fldChar w:fldCharType="separate"/>
      </w:r>
      <w:r>
        <w:rPr>
          <w:rFonts w:eastAsia="仿宋_GB2312"/>
          <w:color w:val="000000"/>
          <w:szCs w:val="32"/>
        </w:rPr>
        <w:pict>
          <v:shape id="_x0000_i1026" o:spt="75" type="#_x0000_t75" style="height:31.5pt;width:139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doNotShadeFormData/&gt;&lt;w:punctuationKerning/&gt;&lt;w:characterSpacingControl w:val=&quot;CompressPunctuation&quot;/&gt;&lt;w:webPageEncoding w:val=&quot;x-cp20936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:docVars&gt;&lt;w:docVar w:name=&quot;commondata&quot; w:val=&quot;eyJoZGlkIjoiZTJjNTg3ZWEyNDRjMDAyMjkzMWRhNTdiZmQ4NDQzMDIifQ==&quot;/&gt;&lt;/w:docVars&gt;&lt;wsp:rsids&gt;&lt;wsp:rsidRoot wsp:val=&quot;00172A27&quot;/&gt;&lt;wsp:rsid wsp:val=&quot;000032CA&quot;/&gt;&lt;wsp:rsid wsp:val=&quot;000165D8&quot;/&gt;&lt;wsp:rsid wsp:val=&quot;00030C9D&quot;/&gt;&lt;wsp:rsid wsp:val=&quot;000620DF&quot;/&gt;&lt;wsp:rsid wsp:val=&quot;00097839&quot;/&gt;&lt;wsp:rsid wsp:val=&quot;000A0F4A&quot;/&gt;&lt;wsp:rsid wsp:val=&quot;000A65CB&quot;/&gt;&lt;wsp:rsid wsp:val=&quot;000B3AA6&quot;/&gt;&lt;wsp:rsid wsp:val=&quot;000C1883&quot;/&gt;&lt;wsp:rsid wsp:val=&quot;000D3CC0&quot;/&gt;&lt;wsp:rsid wsp:val=&quot;000D6637&quot;/&gt;&lt;wsp:rsid wsp:val=&quot;00120504&quot;/&gt;&lt;wsp:rsid wsp:val=&quot;001247D9&quot;/&gt;&lt;wsp:rsid wsp:val=&quot;00155725&quot;/&gt;&lt;wsp:rsid wsp:val=&quot;00155978&quot;/&gt;&lt;wsp:rsid wsp:val=&quot;00173A1C&quot;/&gt;&lt;wsp:rsid wsp:val=&quot;00175F41&quot;/&gt;&lt;wsp:rsid wsp:val=&quot;00184B9B&quot;/&gt;&lt;wsp:rsid wsp:val=&quot;001A7345&quot;/&gt;&lt;wsp:rsid wsp:val=&quot;001C4280&quot;/&gt;&lt;wsp:rsid wsp:val=&quot;001F420F&quot;/&gt;&lt;wsp:rsid wsp:val=&quot;001F6EEC&quot;/&gt;&lt;wsp:rsid wsp:val=&quot;00205697&quot;/&gt;&lt;wsp:rsid wsp:val=&quot;0022641D&quot;/&gt;&lt;wsp:rsid wsp:val=&quot;0023317D&quot;/&gt;&lt;wsp:rsid wsp:val=&quot;00270926&quot;/&gt;&lt;wsp:rsid wsp:val=&quot;002731C9&quot;/&gt;&lt;wsp:rsid wsp:val=&quot;002754EF&quot;/&gt;&lt;wsp:rsid wsp:val=&quot;002770B5&quot;/&gt;&lt;wsp:rsid wsp:val=&quot;00277D1E&quot;/&gt;&lt;wsp:rsid wsp:val=&quot;0029145A&quot;/&gt;&lt;wsp:rsid wsp:val=&quot;002A58D4&quot;/&gt;&lt;wsp:rsid wsp:val=&quot;002C698C&quot;/&gt;&lt;wsp:rsid wsp:val=&quot;002E0C36&quot;/&gt;&lt;wsp:rsid wsp:val=&quot;003061AE&quot;/&gt;&lt;wsp:rsid wsp:val=&quot;00316659&quot;/&gt;&lt;wsp:rsid wsp:val=&quot;00316931&quot;/&gt;&lt;wsp:rsid wsp:val=&quot;00356967&quot;/&gt;&lt;wsp:rsid wsp:val=&quot;00364771&quot;/&gt;&lt;wsp:rsid wsp:val=&quot;0037076B&quot;/&gt;&lt;wsp:rsid wsp:val=&quot;00384478&quot;/&gt;&lt;wsp:rsid wsp:val=&quot;003A2106&quot;/&gt;&lt;wsp:rsid wsp:val=&quot;003A40F9&quot;/&gt;&lt;wsp:rsid wsp:val=&quot;003A5E3C&quot;/&gt;&lt;wsp:rsid wsp:val=&quot;003C1C0A&quot;/&gt;&lt;wsp:rsid wsp:val=&quot;003C42C0&quot;/&gt;&lt;wsp:rsid wsp:val=&quot;003D4955&quot;/&gt;&lt;wsp:rsid wsp:val=&quot;003E03EC&quot;/&gt;&lt;wsp:rsid wsp:val=&quot;003F6DE9&quot;/&gt;&lt;wsp:rsid wsp:val=&quot;004154A0&quot;/&gt;&lt;wsp:rsid wsp:val=&quot;004212E4&quot;/&gt;&lt;wsp:rsid wsp:val=&quot;00430318&quot;/&gt;&lt;wsp:rsid wsp:val=&quot;00452E3E&quot;/&gt;&lt;wsp:rsid wsp:val=&quot;00455288&quot;/&gt;&lt;wsp:rsid wsp:val=&quot;00473323&quot;/&gt;&lt;wsp:rsid wsp:val=&quot;0048464E&quot;/&gt;&lt;wsp:rsid wsp:val=&quot;004848C2&quot;/&gt;&lt;wsp:rsid wsp:val=&quot;004B5FD1&quot;/&gt;&lt;wsp:rsid wsp:val=&quot;004F360C&quot;/&gt;&lt;wsp:rsid wsp:val=&quot;004F5BD9&quot;/&gt;&lt;wsp:rsid wsp:val=&quot;004F5DAB&quot;/&gt;&lt;wsp:rsid wsp:val=&quot;00504228&quot;/&gt;&lt;wsp:rsid wsp:val=&quot;0051349C&quot;/&gt;&lt;wsp:rsid wsp:val=&quot;005247A8&quot;/&gt;&lt;wsp:rsid wsp:val=&quot;00546E89&quot;/&gt;&lt;wsp:rsid wsp:val=&quot;005503BD&quot;/&gt;&lt;wsp:rsid wsp:val=&quot;005536CF&quot;/&gt;&lt;wsp:rsid wsp:val=&quot;00591246&quot;/&gt;&lt;wsp:rsid wsp:val=&quot;005A0440&quot;/&gt;&lt;wsp:rsid wsp:val=&quot;005C4A28&quot;/&gt;&lt;wsp:rsid wsp:val=&quot;005C6DBB&quot;/&gt;&lt;wsp:rsid wsp:val=&quot;005D0AFF&quot;/&gt;&lt;wsp:rsid wsp:val=&quot;005E0EAF&quot;/&gt;&lt;wsp:rsid wsp:val=&quot;005F00F9&quot;/&gt;&lt;wsp:rsid wsp:val=&quot;005F15F5&quot;/&gt;&lt;wsp:rsid wsp:val=&quot;005F160D&quot;/&gt;&lt;wsp:rsid wsp:val=&quot;00604A17&quot;/&gt;&lt;wsp:rsid wsp:val=&quot;00605B60&quot;/&gt;&lt;wsp:rsid wsp:val=&quot;0060672C&quot;/&gt;&lt;wsp:rsid wsp:val=&quot;00607750&quot;/&gt;&lt;wsp:rsid wsp:val=&quot;00612F88&quot;/&gt;&lt;wsp:rsid wsp:val=&quot;00615633&quot;/&gt;&lt;wsp:rsid wsp:val=&quot;0062230C&quot;/&gt;&lt;wsp:rsid wsp:val=&quot;00627555&quot;/&gt;&lt;wsp:rsid wsp:val=&quot;00656F72&quot;/&gt;&lt;wsp:rsid wsp:val=&quot;00660C96&quot;/&gt;&lt;wsp:rsid wsp:val=&quot;00664937&quot;/&gt;&lt;wsp:rsid wsp:val=&quot;006714C3&quot;/&gt;&lt;wsp:rsid wsp:val=&quot;0067411F&quot;/&gt;&lt;wsp:rsid wsp:val=&quot;006C23AC&quot;/&gt;&lt;wsp:rsid wsp:val=&quot;006F63AD&quot;/&gt;&lt;wsp:rsid wsp:val=&quot;00716B81&quot;/&gt;&lt;wsp:rsid wsp:val=&quot;00717908&quot;/&gt;&lt;wsp:rsid wsp:val=&quot;007351BC&quot;/&gt;&lt;wsp:rsid wsp:val=&quot;007508B2&quot;/&gt;&lt;wsp:rsid wsp:val=&quot;007508E3&quot;/&gt;&lt;wsp:rsid wsp:val=&quot;00761155&quot;/&gt;&lt;wsp:rsid wsp:val=&quot;007742A9&quot;/&gt;&lt;wsp:rsid wsp:val=&quot;00780EEC&quot;/&gt;&lt;wsp:rsid wsp:val=&quot;007A27AD&quot;/&gt;&lt;wsp:rsid wsp:val=&quot;007B654D&quot;/&gt;&lt;wsp:rsid wsp:val=&quot;007B74E7&quot;/&gt;&lt;wsp:rsid wsp:val=&quot;007C1729&quot;/&gt;&lt;wsp:rsid wsp:val=&quot;007C4D09&quot;/&gt;&lt;wsp:rsid wsp:val=&quot;007D2500&quot;/&gt;&lt;wsp:rsid wsp:val=&quot;007E6E33&quot;/&gt;&lt;wsp:rsid wsp:val=&quot;007E738D&quot;/&gt;&lt;wsp:rsid wsp:val=&quot;007F0911&quot;/&gt;&lt;wsp:rsid wsp:val=&quot;007F4608&quot;/&gt;&lt;wsp:rsid wsp:val=&quot;00807900&quot;/&gt;&lt;wsp:rsid wsp:val=&quot;00810FB1&quot;/&gt;&lt;wsp:rsid wsp:val=&quot;00823373&quot;/&gt;&lt;wsp:rsid wsp:val=&quot;00823436&quot;/&gt;&lt;wsp:rsid wsp:val=&quot;00824253&quot;/&gt;&lt;wsp:rsid wsp:val=&quot;0082626C&quot;/&gt;&lt;wsp:rsid wsp:val=&quot;0083322D&quot;/&gt;&lt;wsp:rsid wsp:val=&quot;008B0E1C&quot;/&gt;&lt;wsp:rsid wsp:val=&quot;008C0E61&quot;/&gt;&lt;wsp:rsid wsp:val=&quot;008E7895&quot;/&gt;&lt;wsp:rsid wsp:val=&quot;008F0D59&quot;/&gt;&lt;wsp:rsid wsp:val=&quot;008F183A&quot;/&gt;&lt;wsp:rsid wsp:val=&quot;008F2CE2&quot;/&gt;&lt;wsp:rsid wsp:val=&quot;00910D73&quot;/&gt;&lt;wsp:rsid wsp:val=&quot;00914036&quot;/&gt;&lt;wsp:rsid wsp:val=&quot;00921AB7&quot;/&gt;&lt;wsp:rsid wsp:val=&quot;009256E3&quot;/&gt;&lt;wsp:rsid wsp:val=&quot;00926E50&quot;/&gt;&lt;wsp:rsid wsp:val=&quot;00931AB3&quot;/&gt;&lt;wsp:rsid wsp:val=&quot;00935494&quot;/&gt;&lt;wsp:rsid wsp:val=&quot;00950B11&quot;/&gt;&lt;wsp:rsid wsp:val=&quot;00974306&quot;/&gt;&lt;wsp:rsid wsp:val=&quot;0098707F&quot;/&gt;&lt;wsp:rsid wsp:val=&quot;009970C1&quot;/&gt;&lt;wsp:rsid wsp:val=&quot;009B0FBB&quot;/&gt;&lt;wsp:rsid wsp:val=&quot;009B44CE&quot;/&gt;&lt;wsp:rsid wsp:val=&quot;009B6839&quot;/&gt;&lt;wsp:rsid wsp:val=&quot;009C5736&quot;/&gt;&lt;wsp:rsid wsp:val=&quot;00A00AC7&quot;/&gt;&lt;wsp:rsid wsp:val=&quot;00A011B6&quot;/&gt;&lt;wsp:rsid wsp:val=&quot;00A12594&quot;/&gt;&lt;wsp:rsid wsp:val=&quot;00A21CD9&quot;/&gt;&lt;wsp:rsid wsp:val=&quot;00A27946&quot;/&gt;&lt;wsp:rsid wsp:val=&quot;00A30325&quot;/&gt;&lt;wsp:rsid wsp:val=&quot;00A317C5&quot;/&gt;&lt;wsp:rsid wsp:val=&quot;00A32253&quot;/&gt;&lt;wsp:rsid wsp:val=&quot;00A423F9&quot;/&gt;&lt;wsp:rsid wsp:val=&quot;00A43796&quot;/&gt;&lt;wsp:rsid wsp:val=&quot;00A53C49&quot;/&gt;&lt;wsp:rsid wsp:val=&quot;00A701CC&quot;/&gt;&lt;wsp:rsid wsp:val=&quot;00A7493B&quot;/&gt;&lt;wsp:rsid wsp:val=&quot;00A77601&quot;/&gt;&lt;wsp:rsid wsp:val=&quot;00A82C32&quot;/&gt;&lt;wsp:rsid wsp:val=&quot;00A84131&quot;/&gt;&lt;wsp:rsid wsp:val=&quot;00A86312&quot;/&gt;&lt;wsp:rsid wsp:val=&quot;00A95946&quot;/&gt;&lt;wsp:rsid wsp:val=&quot;00A95EF9&quot;/&gt;&lt;wsp:rsid wsp:val=&quot;00A9713C&quot;/&gt;&lt;wsp:rsid wsp:val=&quot;00AA58D1&quot;/&gt;&lt;wsp:rsid wsp:val=&quot;00AC2B55&quot;/&gt;&lt;wsp:rsid wsp:val=&quot;00B112FA&quot;/&gt;&lt;wsp:rsid wsp:val=&quot;00B11E8A&quot;/&gt;&lt;wsp:rsid wsp:val=&quot;00B34755&quot;/&gt;&lt;wsp:rsid wsp:val=&quot;00B34E61&quot;/&gt;&lt;wsp:rsid wsp:val=&quot;00B36EAF&quot;/&gt;&lt;wsp:rsid wsp:val=&quot;00B465FB&quot;/&gt;&lt;wsp:rsid wsp:val=&quot;00B6519C&quot;/&gt;&lt;wsp:rsid wsp:val=&quot;00BA3778&quot;/&gt;&lt;wsp:rsid wsp:val=&quot;00BB1041&quot;/&gt;&lt;wsp:rsid wsp:val=&quot;00BB38D4&quot;/&gt;&lt;wsp:rsid wsp:val=&quot;00BC2646&quot;/&gt;&lt;wsp:rsid wsp:val=&quot;00BC2C4D&quot;/&gt;&lt;wsp:rsid wsp:val=&quot;00BD487F&quot;/&gt;&lt;wsp:rsid wsp:val=&quot;00BD5B74&quot;/&gt;&lt;wsp:rsid wsp:val=&quot;00BE015B&quot;/&gt;&lt;wsp:rsid wsp:val=&quot;00BE196F&quot;/&gt;&lt;wsp:rsid wsp:val=&quot;00BE1FBA&quot;/&gt;&lt;wsp:rsid wsp:val=&quot;00BE2E80&quot;/&gt;&lt;wsp:rsid wsp:val=&quot;00BE30F9&quot;/&gt;&lt;wsp:rsid wsp:val=&quot;00BE7B5F&quot;/&gt;&lt;wsp:rsid wsp:val=&quot;00BF77F1&quot;/&gt;&lt;wsp:rsid wsp:val=&quot;00C1141E&quot;/&gt;&lt;wsp:rsid wsp:val=&quot;00C324C4&quot;/&gt;&lt;wsp:rsid wsp:val=&quot;00C32BF4&quot;/&gt;&lt;wsp:rsid wsp:val=&quot;00C44AF9&quot;/&gt;&lt;wsp:rsid wsp:val=&quot;00C478D1&quot;/&gt;&lt;wsp:rsid wsp:val=&quot;00C529D2&quot;/&gt;&lt;wsp:rsid wsp:val=&quot;00C65B2B&quot;/&gt;&lt;wsp:rsid wsp:val=&quot;00C72842&quot;/&gt;&lt;wsp:rsid wsp:val=&quot;00C737FC&quot;/&gt;&lt;wsp:rsid wsp:val=&quot;00C826E1&quot;/&gt;&lt;wsp:rsid wsp:val=&quot;00C9148C&quot;/&gt;&lt;wsp:rsid wsp:val=&quot;00C9344F&quot;/&gt;&lt;wsp:rsid wsp:val=&quot;00C9788D&quot;/&gt;&lt;wsp:rsid wsp:val=&quot;00CA096D&quot;/&gt;&lt;wsp:rsid wsp:val=&quot;00CA40F1&quot;/&gt;&lt;wsp:rsid wsp:val=&quot;00CB7BDE&quot;/&gt;&lt;wsp:rsid wsp:val=&quot;00CE5D25&quot;/&gt;&lt;wsp:rsid wsp:val=&quot;00D07DEB&quot;/&gt;&lt;wsp:rsid wsp:val=&quot;00D26E05&quot;/&gt;&lt;wsp:rsid wsp:val=&quot;00D46F50&quot;/&gt;&lt;wsp:rsid wsp:val=&quot;00D478DA&quot;/&gt;&lt;wsp:rsid wsp:val=&quot;00D51C6E&quot;/&gt;&lt;wsp:rsid wsp:val=&quot;00D51FF0&quot;/&gt;&lt;wsp:rsid wsp:val=&quot;00D648A0&quot;/&gt;&lt;wsp:rsid wsp:val=&quot;00D7453F&quot;/&gt;&lt;wsp:rsid wsp:val=&quot;00D75934&quot;/&gt;&lt;wsp:rsid wsp:val=&quot;00DA4D67&quot;/&gt;&lt;wsp:rsid wsp:val=&quot;00DB19B5&quot;/&gt;&lt;wsp:rsid wsp:val=&quot;00DD3965&quot;/&gt;&lt;wsp:rsid wsp:val=&quot;00DD46E5&quot;/&gt;&lt;wsp:rsid wsp:val=&quot;00DD6522&quot;/&gt;&lt;wsp:rsid wsp:val=&quot;00DE3F3B&quot;/&gt;&lt;wsp:rsid wsp:val=&quot;00DE7E83&quot;/&gt;&lt;wsp:rsid wsp:val=&quot;00DF7ADF&quot;/&gt;&lt;wsp:rsid wsp:val=&quot;00E074D4&quot;/&gt;&lt;wsp:rsid wsp:val=&quot;00E16852&quot;/&gt;&lt;wsp:rsid wsp:val=&quot;00E16F04&quot;/&gt;&lt;wsp:rsid wsp:val=&quot;00E21DFB&quot;/&gt;&lt;wsp:rsid wsp:val=&quot;00E24AC0&quot;/&gt;&lt;wsp:rsid wsp:val=&quot;00E32894&quot;/&gt;&lt;wsp:rsid wsp:val=&quot;00E37C28&quot;/&gt;&lt;wsp:rsid wsp:val=&quot;00E4656C&quot;/&gt;&lt;wsp:rsid wsp:val=&quot;00E57E9F&quot;/&gt;&lt;wsp:rsid wsp:val=&quot;00E64137&quot;/&gt;&lt;wsp:rsid wsp:val=&quot;00E907B7&quot;/&gt;&lt;wsp:rsid wsp:val=&quot;00EB77D6&quot;/&gt;&lt;wsp:rsid wsp:val=&quot;00EC156E&quot;/&gt;&lt;wsp:rsid wsp:val=&quot;00EC21B6&quot;/&gt;&lt;wsp:rsid wsp:val=&quot;00EC4EC6&quot;/&gt;&lt;wsp:rsid wsp:val=&quot;00EC5156&quot;/&gt;&lt;wsp:rsid wsp:val=&quot;00EF2032&quot;/&gt;&lt;wsp:rsid wsp:val=&quot;00F26857&quot;/&gt;&lt;wsp:rsid wsp:val=&quot;00F35FED&quot;/&gt;&lt;wsp:rsid wsp:val=&quot;00F51634&quot;/&gt;&lt;wsp:rsid wsp:val=&quot;00F608ED&quot;/&gt;&lt;wsp:rsid wsp:val=&quot;00F60922&quot;/&gt;&lt;wsp:rsid wsp:val=&quot;00F72418&quot;/&gt;&lt;wsp:rsid wsp:val=&quot;00F93686&quot;/&gt;&lt;wsp:rsid wsp:val=&quot;00FC15E2&quot;/&gt;&lt;wsp:rsid wsp:val=&quot;00FC3966&quot;/&gt;&lt;wsp:rsid wsp:val=&quot;00FC664B&quot;/&gt;&lt;wsp:rsid wsp:val=&quot;00FD24C2&quot;/&gt;&lt;wsp:rsid wsp:val=&quot;00FD3E4A&quot;/&gt;&lt;wsp:rsid wsp:val=&quot;00FD5A18&quot;/&gt;&lt;wsp:rsid wsp:val=&quot;00FF0BA7&quot;/&gt;&lt;wsp:rsid wsp:val=&quot;00FF6645&quot;/&gt;&lt;wsp:rsid wsp:val=&quot;00FF7069&quot;/&gt;&lt;wsp:rsid wsp:val=&quot;09026C26&quot;/&gt;&lt;wsp:rsid wsp:val=&quot;0B701161&quot;/&gt;&lt;wsp:rsid wsp:val=&quot;0E796AAB&quot;/&gt;&lt;wsp:rsid wsp:val=&quot;17481FB7&quot;/&gt;&lt;wsp:rsid wsp:val=&quot;1A71439B&quot;/&gt;&lt;wsp:rsid wsp:val=&quot;1E640520&quot;/&gt;&lt;wsp:rsid wsp:val=&quot;1EBC4B43&quot;/&gt;&lt;wsp:rsid wsp:val=&quot;23D15305&quot;/&gt;&lt;wsp:rsid wsp:val=&quot;271E6C5B&quot;/&gt;&lt;wsp:rsid wsp:val=&quot;2B3F4C1D&quot;/&gt;&lt;wsp:rsid wsp:val=&quot;2B9A3DB6&quot;/&gt;&lt;wsp:rsid wsp:val=&quot;2BBD05CA&quot;/&gt;&lt;wsp:rsid wsp:val=&quot;32392F70&quot;/&gt;&lt;wsp:rsid wsp:val=&quot;376B5AD4&quot;/&gt;&lt;wsp:rsid wsp:val=&quot;40FC666E&quot;/&gt;&lt;wsp:rsid wsp:val=&quot;46D0633F&quot;/&gt;&lt;wsp:rsid wsp:val=&quot;49706721&quot;/&gt;&lt;wsp:rsid wsp:val=&quot;4B614574&quot;/&gt;&lt;wsp:rsid wsp:val=&quot;4E89533C&quot;/&gt;&lt;wsp:rsid wsp:val=&quot;535E39E2&quot;/&gt;&lt;wsp:rsid wsp:val=&quot;56193A3C&quot;/&gt;&lt;wsp:rsid wsp:val=&quot;56737B5F&quot;/&gt;&lt;wsp:rsid wsp:val=&quot;58FF1830&quot;/&gt;&lt;wsp:rsid wsp:val=&quot;75810B95&quot;/&gt;&lt;wsp:rsid wsp:val=&quot;76B455F0&quot;/&gt;&lt;wsp:rsid wsp:val=&quot;7D88789C&quot;/&gt;&lt;wsp:rsid wsp:val=&quot;7D947C75&quot;/&gt;&lt;/wsp:rsids&gt;&lt;/w:docPr&gt;&lt;w:body&gt;&lt;wx:sect&gt;&lt;w:p wsp:rsidR=&quot;00000000&quot; wsp:rsidRDefault=&quot;00EB77D6&quot; wsp:rsidP=&quot;00EB77D6&quot;&gt;&lt;m:oMathPara&gt;&lt;m:oMath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D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i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=(60+&lt;/m:t&gt;&lt;/m:r&gt;&lt;m:f&gt;&lt;m:f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fPr&gt;&lt;m:num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i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-&lt;/m:t&gt;&lt;/m:r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in&lt;/m:t&gt;&lt;/m:r&gt;&lt;/m:sub&gt;&lt;/m:sSub&gt;&lt;/m:num&gt;&lt;m:den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ax&lt;/m:t&gt;&lt;/m:r&gt;&lt;/m:sub&gt;&lt;/m:sSub&gt;&lt;m:r&gt;&lt;m:rPr&gt;&lt;m:nor/&gt;&lt;/m:rPr&gt;&lt;w:rPr&gt;&lt;w:rFonts w:fareast=&quot;仿宋&quot;/&gt;&lt;w:color w:val=&quot;000000&quot;/&gt;&lt;w:sz w:val=&quot;24&quot;/&gt;&lt;w:sz-cs w:val=&quot;24&quot;/&gt;&lt;/w:rPr&gt;&lt;m:t&gt;-&lt;/m:t&gt;&lt;/m:r&gt;&lt;m:sSub&gt;&lt;m:sSubPr&gt;&lt;m:ctrlPr&gt;&lt;w:rPr&gt;&lt;w:rFonts w:ascii=&quot;Cambria Math&quot; w:fareast=&quot;仿宋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m:rPr&gt;&lt;m:nor/&gt;&lt;/m:rPr&gt;&lt;w:rPr&gt;&lt;w:rFonts w:fareast=&quot;仿宋&quot;/&gt;&lt;w:color w:val=&quot;000000&quot;/&gt;&lt;w:sz w:val=&quot;24&quot;/&gt;&lt;w:sz-cs w:val=&quot;24&quot;/&gt;&lt;/w:rPr&gt;&lt;m:t&gt;X&lt;/m:t&gt;&lt;/m:r&gt;&lt;/m:e&gt;&lt;m:sub&gt;&lt;m:r&gt;&lt;m:rPr&gt;&lt;m:nor/&gt;&lt;/m:rPr&gt;&lt;w:rPr&gt;&lt;w:rFonts w:fareast=&quot;仿宋&quot;/&gt;&lt;w:color w:val=&quot;000000&quot;/&gt;&lt;w:sz w:val=&quot;24&quot;/&gt;&lt;w:sz-cs w:val=&quot;24&quot;/&gt;&lt;/w:rPr&gt;&lt;m:t&gt;min&lt;/m:t&gt;&lt;/m:r&gt;&lt;/m:sub&gt;&lt;/m:sSub&gt;&lt;/m:den&gt;&lt;/m:f&gt;&lt;m:r&gt;&lt;m:rPr&gt;&lt;m:nor/&gt;&lt;/m:rPr&gt;&lt;w:rPr&gt;&lt;w:rFonts w:fareast=&quot;仿宋&quot;/&gt;&lt;w:color w:val=&quot;000000&quot;/&gt;&lt;w:sz w:val=&quot;24&quot;/&gt;&lt;w:sz-cs w:val=&quot;24&quot;/&gt;&lt;/w:rPr&gt;&lt;m:t&gt;×40)*0.01*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rFonts w:eastAsia="仿宋_GB2312"/>
          <w:color w:val="000000"/>
          <w:szCs w:val="32"/>
        </w:rPr>
        <w:fldChar w:fldCharType="end"/>
      </w:r>
      <w:r>
        <w:rPr>
          <w:rFonts w:eastAsia="仿宋_GB2312"/>
          <w:color w:val="000000"/>
          <w:szCs w:val="32"/>
        </w:rPr>
        <w:t xml:space="preserve"> Wi  </w:t>
      </w:r>
    </w:p>
    <w:p>
      <w:pPr>
        <w:overflowPunct w:val="0"/>
        <w:spacing w:line="640" w:lineRule="exact"/>
        <w:ind w:firstLine="618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其中：</w:t>
      </w:r>
      <w:r>
        <w:rPr>
          <w:rFonts w:eastAsia="仿宋_GB2312"/>
          <w:color w:val="000000"/>
          <w:szCs w:val="32"/>
        </w:rPr>
        <w:object>
          <v:shape id="_x0000_i1027" o:spt="75" type="#_x0000_t75" style="height:19.25pt;width:14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7" DrawAspect="Content" ObjectID="_1468075725" r:id="rId6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为该农高区第</w:t>
      </w:r>
      <w:r>
        <w:rPr>
          <w:rFonts w:eastAsia="仿宋_GB2312"/>
          <w:color w:val="000000"/>
          <w:szCs w:val="32"/>
        </w:rPr>
        <w:object>
          <v:shape id="_x0000_i1028" o:spt="75" type="#_x0000_t75" style="height:13.65pt;width:8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8" DrawAspect="Content" ObjectID="_1468075726" r:id="rId8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个指标得分，</w:t>
      </w:r>
      <w:r>
        <w:rPr>
          <w:rFonts w:eastAsia="仿宋_GB2312"/>
          <w:color w:val="000000"/>
          <w:szCs w:val="32"/>
        </w:rPr>
        <w:object>
          <v:shape id="_x0000_i1029" o:spt="75" type="#_x0000_t75" style="height:19.25pt;width:14.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0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为该农高区第i个指标值，</w:t>
      </w:r>
      <w:r>
        <w:rPr>
          <w:rFonts w:eastAsia="仿宋_GB2312"/>
          <w:color w:val="000000"/>
          <w:szCs w:val="32"/>
        </w:rPr>
        <w:object>
          <v:shape id="_x0000_i1030" o:spt="75" type="#_x0000_t75" style="height:19.25pt;width:21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2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为第i个指标该批次农高区的最大值，</w:t>
      </w:r>
      <w:r>
        <w:rPr>
          <w:rFonts w:eastAsia="仿宋_GB2312"/>
          <w:color w:val="000000"/>
          <w:szCs w:val="32"/>
        </w:rPr>
        <w:object>
          <v:shape id="_x0000_i1031" o:spt="75" type="#_x0000_t75" style="height:19.25pt;width:21.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4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为第i个指标该批次农高区的最小值。Wi为第</w:t>
      </w:r>
      <w:r>
        <w:rPr>
          <w:rFonts w:eastAsia="仿宋_GB2312"/>
          <w:color w:val="000000"/>
          <w:szCs w:val="32"/>
        </w:rPr>
        <w:object>
          <v:shape id="_x0000_i1032" o:spt="75" type="#_x0000_t75" style="height:13.65pt;width:8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6">
            <o:LockedField>false</o:LockedField>
          </o:OLEObject>
        </w:object>
      </w:r>
      <w:r>
        <w:rPr>
          <w:rFonts w:eastAsia="仿宋_GB2312"/>
          <w:color w:val="000000"/>
          <w:szCs w:val="32"/>
        </w:rPr>
        <w:t>个指标权重值。</w:t>
      </w:r>
    </w:p>
    <w:p>
      <w:pPr>
        <w:pStyle w:val="2"/>
        <w:spacing w:line="640" w:lineRule="exact"/>
        <w:ind w:firstLine="6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步骤2：将各定量指标的功效系数法得分加上各定性指标的专家打分，得到总分。</w:t>
      </w:r>
    </w:p>
    <w:p>
      <w:pPr>
        <w:pStyle w:val="2"/>
        <w:ind w:firstLine="0" w:firstLineChars="0"/>
        <w:rPr>
          <w:rFonts w:ascii="Times New Roman" w:hAnsi="Times New Roman"/>
          <w:color w:val="000000"/>
        </w:rPr>
      </w:pPr>
    </w:p>
    <w:p/>
    <w:p>
      <w:pPr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0AE2A63"/>
    <w:rsid w:val="10AE2A63"/>
    <w:rsid w:val="3904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360" w:lineRule="auto"/>
      <w:ind w:firstLine="690" w:firstLineChars="200"/>
    </w:pPr>
    <w:rPr>
      <w:rFonts w:ascii="Calibri" w:hAnsi="Calibri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2024-08-21T03:19:00Z</dcterms:created>
  <dc:creator>'Always</dc:creator>
  <cp:lastModifiedBy>'Always</cp:lastModifiedBy>
  <dcterms:modified xsi:type="dcterms:W3CDTF">2024-08-21T03:24:10Z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CE4D5DC4C3364903826E054EEC7217E2_11</vt:lpwstr>
  </property>
</Properties>
</file>