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山东省创新积分制“揭榜挂帅”拟入围名单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1276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718"/>
        <w:gridCol w:w="91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1.区域特色指标体系—“泉城积分贷”标准体系构建与应用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2.科技金融“智脑”底座与企业创新画像精塑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3.创新积分“多跨场景”生态拓展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4.打造政府资源配置“吹哨人”制度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1.特色产业创新积分指标体系构建与应用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2.科融信智联赋能企业创新发展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3.“创新积分+”科技金融产品生态建设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4.“创新积分+”政策协同体系建设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淄博市科技局</w:t>
            </w:r>
          </w:p>
        </w:tc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搭建“创新积分制”数智底座平台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枣庄市科技局</w:t>
            </w:r>
          </w:p>
        </w:tc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1.构建“创新积分制”区域特色指标体系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2.枣庄市“科融信”创新积分评价在政府资源配置中的创新应用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枣庄市科技局、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滕州市科技局</w:t>
            </w:r>
          </w:p>
        </w:tc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搭建滕州市创新积分制数智底座平台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烟台市科技局</w:t>
            </w:r>
          </w:p>
        </w:tc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1.构建烟台市“科融信”创新积分区域特色指标体系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2.跨部门打通数据共享路径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3.开展烟台市“积分赋能”科技金融应用场景拓展专项行动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4.推进创新积分制在烟台市政府资源配置中的创新应用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潍坊市科技局</w:t>
            </w:r>
          </w:p>
        </w:tc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1.“创新积分制”区域特色指标体系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2.“创新积分制”应用场景拓展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济宁市科技局</w:t>
            </w:r>
          </w:p>
        </w:tc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1.构建“创新积分制”区域特色指标体系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2.搭建“创新积分制”数智底座平台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3.“创新积分制”应用场景拓展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4.“创新积分制”在政府资源配置中的创新应用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泰安市科技局</w:t>
            </w:r>
          </w:p>
        </w:tc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山东省“积分赋能”科技金融应用场景拓展专项行动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泰安市创新积分制科技金融应用场景榜单试点项目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威海市科技局</w:t>
            </w:r>
          </w:p>
        </w:tc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威海市创新积分制2.0应用场景拓展项目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日照市科技局</w:t>
            </w:r>
          </w:p>
        </w:tc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1.日照市创新积分区域特色指标体系构建与应用示范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2.日照市“积分赋能”科技金融应用场景拓展专项行动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临沂市科技局、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沂南县科技局</w:t>
            </w:r>
          </w:p>
        </w:tc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沂南县食品加工与畜禽屠宰产业链企业“创新积分制”指标体系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临沂市科技局、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莒南县科技局</w:t>
            </w:r>
          </w:p>
        </w:tc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莒南县“创新积分+政府资源配置”联动应用试点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德州市科技局</w:t>
            </w:r>
          </w:p>
        </w:tc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“创新积分制”金融应用场景深度拓展行动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聊城市科技局</w:t>
            </w:r>
          </w:p>
        </w:tc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1.区域特色指标体系构建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2.“创新积分制”数智底座平台建设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滨州市科技局</w:t>
            </w:r>
          </w:p>
        </w:tc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构建区域产业集群特色创新积分体系，赋能科技型企业创新发展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菏泽市科技局</w:t>
            </w:r>
          </w:p>
        </w:tc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菏泽市“创新积分制2.0”应用场景拓展项目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D1063A-512B-4CB8-BC24-6066D8CE3F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6FF2377-D85E-4C95-BC5A-C538A42E2D6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27079A9-BEC0-4248-B5F4-BF2706320E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92399"/>
    <w:rsid w:val="18E65B9C"/>
    <w:rsid w:val="22E61B02"/>
    <w:rsid w:val="25CB3167"/>
    <w:rsid w:val="2AD47D97"/>
    <w:rsid w:val="3FC50509"/>
    <w:rsid w:val="3FFF6DE0"/>
    <w:rsid w:val="44637E89"/>
    <w:rsid w:val="4ECD51A0"/>
    <w:rsid w:val="4F0F14A5"/>
    <w:rsid w:val="50C96B33"/>
    <w:rsid w:val="52EF6CAB"/>
    <w:rsid w:val="63887482"/>
    <w:rsid w:val="69B83AA1"/>
    <w:rsid w:val="778F7334"/>
    <w:rsid w:val="77947864"/>
    <w:rsid w:val="77CF4A60"/>
    <w:rsid w:val="D579BF9C"/>
    <w:rsid w:val="DBFD6D6B"/>
    <w:rsid w:val="EFF0F57C"/>
    <w:rsid w:val="FD7F56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1638</Words>
  <Characters>1694</Characters>
  <Lines>0</Lines>
  <Paragraphs>0</Paragraphs>
  <TotalTime>7</TotalTime>
  <ScaleCrop>false</ScaleCrop>
  <LinksUpToDate>false</LinksUpToDate>
  <CharactersWithSpaces>1694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2026-07-02T16:03:00Z</dcterms:created>
  <dc:creator>user</dc:creator>
  <cp:lastModifiedBy>Administrator</cp:lastModifiedBy>
  <dcterms:modified xsi:type="dcterms:W3CDTF">2026-07-02T01:22:27Z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15F77756AF1C4E6ABCB3F2A540819F10</vt:lpwstr>
  </property>
  <property fmtid="{D5CDD505-2E9C-101B-9397-08002B2CF9AE}" pid="4" name="KSOTemplateDocerSaveRecord">
    <vt:lpwstr>eyJoZGlkIjoiOWMzZDFmODQ0NTFkOTliNjYzZjI1ZWNlZGEzZmI1NDgiLCJ1c2VySWQiOiIxMzgyOTQ0NzI5In0=</vt:lpwstr>
  </property>
</Properties>
</file>