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D7C05">
      <w:pPr>
        <w:spacing w:line="600" w:lineRule="exact"/>
        <w:jc w:val="left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</w:rPr>
        <w:t>附件2</w:t>
      </w:r>
    </w:p>
    <w:p w14:paraId="61F3AA87">
      <w:pPr>
        <w:spacing w:line="600" w:lineRule="exact"/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第十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四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届中国创新创业大赛山东赛区暨</w:t>
      </w:r>
    </w:p>
    <w:p w14:paraId="75806D45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年山东省中小微企业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创新竞技行动计划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决赛活动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参赛回执</w:t>
      </w:r>
    </w:p>
    <w:tbl>
      <w:tblPr>
        <w:tblStyle w:val="3"/>
        <w:tblW w:w="12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4"/>
        <w:gridCol w:w="2412"/>
        <w:gridCol w:w="2244"/>
        <w:gridCol w:w="1860"/>
        <w:gridCol w:w="3668"/>
      </w:tblGrid>
      <w:tr w14:paraId="242B7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4" w:type="dxa"/>
            <w:vMerge w:val="restart"/>
            <w:vAlign w:val="center"/>
          </w:tcPr>
          <w:p w14:paraId="09CEF1C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名</w:t>
            </w:r>
            <w:r>
              <w:rPr>
                <w:rFonts w:hint="eastAsia" w:ascii="仿宋_GB2312" w:eastAsia="仿宋_GB2312"/>
                <w:sz w:val="28"/>
                <w:szCs w:val="28"/>
              </w:rPr>
              <w:t>称</w:t>
            </w:r>
          </w:p>
        </w:tc>
        <w:tc>
          <w:tcPr>
            <w:tcW w:w="2412" w:type="dxa"/>
            <w:vMerge w:val="restart"/>
            <w:vAlign w:val="center"/>
          </w:tcPr>
          <w:p w14:paraId="45ED9DF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参赛项目名称</w:t>
            </w:r>
          </w:p>
        </w:tc>
        <w:tc>
          <w:tcPr>
            <w:tcW w:w="7772" w:type="dxa"/>
            <w:gridSpan w:val="3"/>
            <w:vAlign w:val="center"/>
          </w:tcPr>
          <w:p w14:paraId="750BF38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参赛人员</w:t>
            </w:r>
          </w:p>
        </w:tc>
      </w:tr>
      <w:tr w14:paraId="3F3C8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4" w:type="dxa"/>
            <w:vMerge w:val="continue"/>
          </w:tcPr>
          <w:p w14:paraId="1ED072B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2412" w:type="dxa"/>
            <w:vMerge w:val="continue"/>
          </w:tcPr>
          <w:p w14:paraId="4C2483E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14:paraId="588A619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860" w:type="dxa"/>
            <w:vAlign w:val="center"/>
          </w:tcPr>
          <w:p w14:paraId="3B77607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3668" w:type="dxa"/>
            <w:vAlign w:val="center"/>
          </w:tcPr>
          <w:p w14:paraId="4A31EA2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</w:tr>
      <w:tr w14:paraId="77628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4" w:type="dxa"/>
          </w:tcPr>
          <w:p w14:paraId="226017E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2412" w:type="dxa"/>
          </w:tcPr>
          <w:p w14:paraId="0D06766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14:paraId="5A58141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49C921D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3668" w:type="dxa"/>
            <w:vAlign w:val="center"/>
          </w:tcPr>
          <w:p w14:paraId="484384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</w:tr>
      <w:tr w14:paraId="64C4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4" w:type="dxa"/>
          </w:tcPr>
          <w:p w14:paraId="7FC70F2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2412" w:type="dxa"/>
          </w:tcPr>
          <w:p w14:paraId="09D703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14:paraId="20EEDFC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03B5DFC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3668" w:type="dxa"/>
            <w:vAlign w:val="center"/>
          </w:tcPr>
          <w:p w14:paraId="4FA08A3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contextualSpacing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</w:tr>
    </w:tbl>
    <w:p w14:paraId="5EB111D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0000000000000000000"/>
    <w:charset w:val="86"/>
    <w:family w:val="auto"/>
    <w:pitch w:val="default"/>
    <w:sig w:usb0="00000000" w:usb1="00000000" w:usb2="00000012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21D7F"/>
    <w:rsid w:val="101C207C"/>
    <w:rsid w:val="45C2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2025-07-22T03:35:00Z</dcterms:created>
  <dc:creator>康晓慧</dc:creator>
  <cp:lastModifiedBy>康晓慧</cp:lastModifiedBy>
  <dcterms:modified xsi:type="dcterms:W3CDTF">2025-07-22T03:36:01Z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62A66CE5B9CF4E588FE3A877465A1E70_11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