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/>
          <w:sz w:val="36"/>
          <w:szCs w:val="36"/>
          <w:lang w:eastAsia="zh-CN"/>
        </w:rPr>
      </w:pPr>
      <w:r>
        <w:rPr>
          <w:rFonts w:hint="default" w:ascii="Times New Roman" w:hAnsi="Times New Roman" w:eastAsia="黑体"/>
          <w:sz w:val="36"/>
          <w:szCs w:val="36"/>
        </w:rPr>
        <w:t>附件</w:t>
      </w:r>
      <w:r>
        <w:rPr>
          <w:rFonts w:hint="eastAsia" w:ascii="Times New Roman" w:hAnsi="Times New Roman" w:eastAsia="黑体"/>
          <w:sz w:val="36"/>
          <w:szCs w:val="36"/>
          <w:lang w:val="en-US" w:eastAsia="zh-CN"/>
        </w:rPr>
        <w:t>3</w:t>
      </w:r>
    </w:p>
    <w:p>
      <w:pPr>
        <w:pStyle w:val="4"/>
        <w:ind w:firstLine="320"/>
        <w:rPr>
          <w:rFonts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default" w:ascii="Times New Roman" w:hAnsi="Times New Roman" w:eastAsia="方正小标宋简体"/>
          <w:sz w:val="44"/>
          <w:szCs w:val="44"/>
        </w:rPr>
        <w:t>山东省技术转移示范机构名单</w:t>
      </w:r>
    </w:p>
    <w:p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</w:p>
    <w:tbl>
      <w:tblPr>
        <w:tblStyle w:val="6"/>
        <w:tblW w:w="921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7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277" w:type="dxa"/>
            <w:noWrap/>
            <w:vAlign w:val="center"/>
          </w:tcPr>
          <w:p>
            <w:pPr>
              <w:spacing w:line="440" w:lineRule="exact"/>
              <w:jc w:val="center"/>
              <w:rPr>
                <w:rFonts w:ascii="Calibri" w:hAnsi="Calibri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Calibri" w:hAnsi="Calibri" w:eastAsia="黑体" w:cs="Times New Roman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938" w:type="dxa"/>
            <w:noWrap/>
            <w:vAlign w:val="center"/>
          </w:tcPr>
          <w:p>
            <w:pPr>
              <w:spacing w:line="440" w:lineRule="exact"/>
              <w:jc w:val="center"/>
              <w:rPr>
                <w:rFonts w:ascii="Calibri" w:hAnsi="Calibri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Calibri" w:hAnsi="Calibri" w:eastAsia="黑体" w:cs="Times New Roman"/>
                <w:color w:val="000000"/>
                <w:kern w:val="0"/>
                <w:sz w:val="32"/>
                <w:szCs w:val="32"/>
              </w:rPr>
              <w:t>机构名称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938" w:type="dxa"/>
            <w:noWrap/>
            <w:vAlign w:val="center"/>
          </w:tcPr>
          <w:p>
            <w:pPr>
              <w:widowControl/>
              <w:spacing w:line="580" w:lineRule="exact"/>
              <w:jc w:val="left"/>
              <w:textAlignment w:val="center"/>
              <w:rPr>
                <w:rFonts w:hint="default" w:ascii="Calibri" w:hAnsi="Calibri" w:eastAsia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/>
                <w:sz w:val="32"/>
                <w:szCs w:val="32"/>
                <w:lang w:val="en-US" w:eastAsia="zh-CN"/>
              </w:rPr>
              <w:t>中国石油大学（华东）技术转移中心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938" w:type="dxa"/>
            <w:noWrap/>
            <w:vAlign w:val="center"/>
          </w:tcPr>
          <w:p>
            <w:pPr>
              <w:widowControl/>
              <w:spacing w:line="580" w:lineRule="exact"/>
              <w:jc w:val="left"/>
              <w:textAlignment w:val="center"/>
              <w:rPr>
                <w:rFonts w:hint="default" w:ascii="Calibri" w:hAnsi="Calibri" w:eastAsia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/>
                <w:sz w:val="32"/>
                <w:szCs w:val="32"/>
                <w:lang w:val="en-US" w:eastAsia="zh-CN"/>
              </w:rPr>
              <w:t>齐鲁工业大学（山东省科学院）知识产权运营管理处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938" w:type="dxa"/>
            <w:noWrap/>
            <w:vAlign w:val="center"/>
          </w:tcPr>
          <w:p>
            <w:pPr>
              <w:widowControl/>
              <w:spacing w:line="580" w:lineRule="exact"/>
              <w:jc w:val="left"/>
              <w:textAlignment w:val="center"/>
              <w:rPr>
                <w:rFonts w:hint="default" w:ascii="Calibri" w:hAnsi="Calibri" w:eastAsia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/>
                <w:sz w:val="32"/>
                <w:szCs w:val="32"/>
                <w:lang w:val="en-US" w:eastAsia="zh-CN"/>
              </w:rPr>
              <w:t>山东科技大学技术转移研究院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938" w:type="dxa"/>
            <w:noWrap/>
            <w:vAlign w:val="center"/>
          </w:tcPr>
          <w:p>
            <w:pPr>
              <w:widowControl/>
              <w:spacing w:line="580" w:lineRule="exact"/>
              <w:jc w:val="left"/>
              <w:textAlignment w:val="center"/>
              <w:rPr>
                <w:rFonts w:hint="default" w:ascii="Calibri" w:hAnsi="Calibri" w:eastAsia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/>
                <w:sz w:val="32"/>
                <w:szCs w:val="32"/>
                <w:lang w:val="en-US" w:eastAsia="zh-CN"/>
              </w:rPr>
              <w:t>山东大学技术转移中心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938" w:type="dxa"/>
            <w:noWrap/>
            <w:vAlign w:val="center"/>
          </w:tcPr>
          <w:p>
            <w:pPr>
              <w:widowControl/>
              <w:spacing w:line="580" w:lineRule="exact"/>
              <w:jc w:val="left"/>
              <w:textAlignment w:val="center"/>
              <w:rPr>
                <w:rFonts w:hint="default" w:ascii="Calibri" w:hAnsi="Calibri" w:eastAsia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/>
                <w:sz w:val="32"/>
                <w:szCs w:val="32"/>
                <w:lang w:val="en-US" w:eastAsia="zh-CN"/>
              </w:rPr>
              <w:t>济南大学科技成果转化办公室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default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938" w:type="dxa"/>
            <w:noWrap/>
            <w:vAlign w:val="center"/>
          </w:tcPr>
          <w:p>
            <w:pPr>
              <w:widowControl/>
              <w:spacing w:line="580" w:lineRule="exact"/>
              <w:jc w:val="left"/>
              <w:textAlignment w:val="center"/>
              <w:rPr>
                <w:rFonts w:hint="eastAsia" w:ascii="Calibri" w:hAnsi="Calibri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仿宋_GB2312"/>
                <w:sz w:val="32"/>
                <w:szCs w:val="32"/>
                <w:lang w:val="en-US" w:eastAsia="zh-CN"/>
              </w:rPr>
              <w:t>青岛大学科研成果转化中心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938" w:type="dxa"/>
            <w:noWrap/>
            <w:vAlign w:val="center"/>
          </w:tcPr>
          <w:p>
            <w:pPr>
              <w:widowControl/>
              <w:spacing w:line="580" w:lineRule="exact"/>
              <w:jc w:val="left"/>
              <w:textAlignment w:val="center"/>
              <w:rPr>
                <w:rFonts w:hint="default" w:ascii="Calibri" w:hAnsi="Calibri" w:eastAsia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/>
                <w:sz w:val="32"/>
                <w:szCs w:val="32"/>
                <w:lang w:val="en-US" w:eastAsia="zh-CN"/>
              </w:rPr>
              <w:t>山东惠知诚远知识产权运营服务股份有限公司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0A758AA"/>
    <w:rsid w:val="70A7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kern w:val="0"/>
      <w:sz w:val="18"/>
      <w:szCs w:val="18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/>
    </w:rPr>
  </w:style>
  <w:style w:type="table" w:styleId="6">
    <w:name w:val="Table Grid"/>
    <w:basedOn w:val="5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2023-11-27T09:10:00Z</dcterms:created>
  <dc:creator>'Always</dc:creator>
  <cp:lastModifiedBy>'Always</cp:lastModifiedBy>
  <dcterms:modified xsi:type="dcterms:W3CDTF">2023-11-27T09:10:28Z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1B0EEDD677F14BF7AA58BB66BFF11962_11</vt:lpwstr>
  </property>
</Properties>
</file>