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80" w:lineRule="exact"/>
        <w:jc w:val="left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黑体" w:cs="Times New Roman"/>
          <w:bCs/>
          <w:sz w:val="32"/>
          <w:szCs w:val="30"/>
        </w:rPr>
        <w:t>附件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2"/>
        </w:rPr>
      </w:pPr>
      <w:r>
        <w:rPr>
          <w:rFonts w:hint="default" w:ascii="Times New Roman" w:hAnsi="Times New Roman" w:eastAsia="方正小标宋简体" w:cs="Times New Roman"/>
          <w:sz w:val="36"/>
          <w:szCs w:val="32"/>
        </w:rPr>
        <w:t>山东省202</w:t>
      </w:r>
      <w:r>
        <w:rPr>
          <w:rFonts w:hint="default" w:ascii="Times New Roman" w:hAnsi="Times New Roman" w:eastAsia="方正小标宋简体" w:cs="Times New Roman"/>
          <w:sz w:val="36"/>
          <w:szCs w:val="32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36"/>
          <w:szCs w:val="32"/>
        </w:rPr>
        <w:t>年高新技术企业</w:t>
      </w:r>
      <w:r>
        <w:rPr>
          <w:rFonts w:hint="eastAsia" w:eastAsia="方正小标宋简体" w:cs="Times New Roman"/>
          <w:sz w:val="36"/>
          <w:szCs w:val="32"/>
          <w:lang w:val="en-US" w:eastAsia="zh-CN"/>
        </w:rPr>
        <w:t>补充备案</w:t>
      </w:r>
      <w:r>
        <w:rPr>
          <w:rFonts w:hint="default" w:ascii="Times New Roman" w:hAnsi="Times New Roman" w:eastAsia="方正小标宋简体" w:cs="Times New Roman"/>
          <w:sz w:val="36"/>
          <w:szCs w:val="32"/>
        </w:rPr>
        <w:t>名单</w:t>
      </w:r>
    </w:p>
    <w:p>
      <w:pPr>
        <w:jc w:val="center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（发证日期：202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日）</w:t>
      </w:r>
    </w:p>
    <w:tbl>
      <w:tblPr>
        <w:tblStyle w:val="5"/>
        <w:tblW w:w="885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5228"/>
        <w:gridCol w:w="29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胜利油田兴达高祥新材料有限责任公司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山东澜橙数字科技有限公司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泰石节能材料股份有限公司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镕铭微电子（济南）有限公司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嘉映信息科技（山东）有限公司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莱芜上业机械设备有限公司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山东湿腾环境科技有限公司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济宁泰翔机械制造有限公司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聊城市军华机电有限公司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山东汉邦视讯科技有限公司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宏安泰新材料科技有限公司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山东诚信行金属制品有限公司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济南硕人时代能源技术有限公司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山东思美文化传媒有限公司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山东蒂辉机械设备有限公司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山东榴源建材科技有限公司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山东恒威电力设备有限公司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山东汇客电子商务有限公司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菏泽新东方日化科技有限公司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济南优尼泰尔网络科技有限公司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山东致远中信土地房地产评估咨询有限公司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山东连豪机电设备有限公司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山东庆昌传动科技有限公司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新泰市鑫岳机械有限公司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威海市康华电子设备有限公司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山东鼎益生态农业有限公司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希恩智能技术（山东）有限公司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山东鲁科自动化技术有限公司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山东凯盛新材料股份有限公司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山东环宇地理信息工程有限公司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烟台宏腾自动化科技有限公司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淄博向东超高分子材料有限公司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西王药业有限公司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山东蜜蜂智能制造有限公司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济南金泉永电气有限公司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山东泓安新材料科技有限公司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中科滕森（山东）智能装备有限公司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山东万创金属科技有限公司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淄博翔鹏机械有限公司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山东国能实业有限公司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济南仁智测控技术有限公司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山东鲁源化工科技有限公司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山东景明环保产业发展有限公司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山东天晟生物科技有限公司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莘县富民饲料有限公司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山东恒安加固工程技术有限公司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山东永昇重工有限公司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山东平安环境科技有限公司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山东捷兴汽车科技股份有限公司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山东安为先生物科技有限公司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山东九昌重工科技有限公司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山东省煤炭技术服务有限公司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山东思科赛德矿业安全工程有限公司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山东明创智能科技有限公司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淄博齐杰化工备件有限公司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山东双海电气设备安装有限公司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临沂科服科技有限公司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泰乐(山东)保险科技有限公司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山东聚优新材料科技有限公司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山东新朝阳作物营养有限公司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顺方管业有限公司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山东伟盈信息科技有限公司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微山县安固钢结构有限公司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山东大通前沿电子科技股份有限公司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山东奥星新材料股份有限公司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宁津创亿塑业发展有限公司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山东阳谷东方电缆有限公司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济南海科机电设备有限公司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山东东剑智能科技有限公司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龙口市埃迪克自动化设备有限公司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海阳市凌晖包装有限公司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日照聚晟信息科技有限公司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威海市嘉一信息科技有限公司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山东天齐置业集团股份有限公司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GR202337009796</w:t>
            </w:r>
          </w:p>
        </w:tc>
      </w:tr>
    </w:tbl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2"/>
        </w:rPr>
      </w:pPr>
      <w:r>
        <w:rPr>
          <w:rFonts w:hint="default" w:ascii="Times New Roman" w:hAnsi="Times New Roman" w:eastAsia="方正小标宋简体" w:cs="Times New Roman"/>
          <w:sz w:val="36"/>
          <w:szCs w:val="32"/>
        </w:rPr>
        <w:t>山东省202</w:t>
      </w:r>
      <w:r>
        <w:rPr>
          <w:rFonts w:hint="default" w:ascii="Times New Roman" w:hAnsi="Times New Roman" w:eastAsia="方正小标宋简体" w:cs="Times New Roman"/>
          <w:sz w:val="36"/>
          <w:szCs w:val="32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36"/>
          <w:szCs w:val="32"/>
        </w:rPr>
        <w:t>年高新技术企业</w:t>
      </w:r>
      <w:r>
        <w:rPr>
          <w:rFonts w:hint="eastAsia" w:eastAsia="方正小标宋简体" w:cs="Times New Roman"/>
          <w:sz w:val="36"/>
          <w:szCs w:val="32"/>
          <w:lang w:val="en-US" w:eastAsia="zh-CN"/>
        </w:rPr>
        <w:t>补充备案</w:t>
      </w:r>
      <w:r>
        <w:rPr>
          <w:rFonts w:hint="default" w:ascii="Times New Roman" w:hAnsi="Times New Roman" w:eastAsia="方正小标宋简体" w:cs="Times New Roman"/>
          <w:sz w:val="36"/>
          <w:szCs w:val="32"/>
        </w:rPr>
        <w:t>名单</w:t>
      </w:r>
    </w:p>
    <w:p>
      <w:pPr>
        <w:jc w:val="center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（发证日期：202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日）</w:t>
      </w:r>
    </w:p>
    <w:tbl>
      <w:tblPr>
        <w:tblStyle w:val="5"/>
        <w:tblW w:w="885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5228"/>
        <w:gridCol w:w="29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山东峻峰起重机械有限公司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潍坊科科电气有限公司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山东华农生物制药有限公司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鲜稻香（山东）智能设备有限公司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山东华易数据湖信息技术有限公司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文登天恋电线有限公司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童画里(烟台)生物科技有限公司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山东凯瑞达机械设备有限公司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济南华北升降平台制造有限公司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山东济大钢结构建筑工程有限公司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潍坊奥奇生物科技有限公司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淄博市博山长水净化设备有限公司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山东环亚机械科技有限公司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山东大瀚环境科技有限公司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山东华通供应链管理有限公司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山东瑞普电子科技有限公司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山东斯诺尔节能建材有限公司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威海海依波特体育用品有限公司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威海永旺不锈钢制品有限公司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山东泰星新材料股份有限公司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东营大明石油工程科技开发有限责任公司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山东阅芯电子科技有限公司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山东西由种业有限公司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山东金吉利新材料有限公司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山东迈麒信息科技有限公司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山东富世康生物科技有限公司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山东乐鹏新材料有限公司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山东沂蒙交通发展集团有限公司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山东质能新型材料有限公司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潍坊福泰机械有限公司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邹平县生力源食品有限公司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山东天利源新型材料有限公司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山东申东智能装备有限公司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山东中亚轮胎试验场有限公司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济南金港热处理有限公司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山东乾肽生物科技有限公司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山东省冶金产品质量监督检验站有限公司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高唐县智泰纺织有限公司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山东晶导微电子股份有限公司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威海和润实业有限公司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山东国通智云实业集团有限公司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烟台新城污水处理有限公司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山东神戎电子股份有限公司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山东中金金石科技股份有限公司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山东福瑞斯动力科技有限公司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德州鸿途矿山机械有限公司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山东美氟科技股份有限公司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安利达（山东）智控科技集团股份有限公司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济南赛尔生物科技股份有限公司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泰安泰山工程机械股份有限公司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东营同泰口腔医院有限公司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东营育安软件有限公司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山东博科快速检测技术有限公司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山东朗盛防水材料有限公司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济南顾邦信息科技有限公司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山东特联信息科技有限公司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山东华阳农药化工集团有限公司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东明宏昌化工有限公司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山东国晨生物科技有限公司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枣庄群鑫金属制造股份有限公司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山东净道环保科技有限公司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临沂利发耐火材料有限公司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山东俱安无机保温装饰材料有限公司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山东远程分子互联网医院有限公司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淄博吉盟环保设备有限公司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潍坊新视听电子科技有限公司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东营市旭瑞智能科技股份有限公司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山东新盛智能科技有限公司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荣成市金润通轴承有限公司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山东润泽逸群印刷有限公司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潍坊嘉树电子科技有限公司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山东普莱氏节能材料有限公司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威海市房地产测绘中心有限公司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山东新洋机械有限公司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烟台盛和汽车零部件有限公司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山东窄宽科技有限公司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淄博正丰电炉有限公司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山东禹王生态食业有限公司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山东启明风电有限公司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山东中环检验检测有限公司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济南振航科技有限公司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山东海特电子材料有限公司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GR202337009878</w:t>
            </w:r>
          </w:p>
        </w:tc>
      </w:tr>
    </w:tbl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2"/>
        </w:rPr>
      </w:pPr>
      <w:r>
        <w:rPr>
          <w:rFonts w:hint="default" w:ascii="Times New Roman" w:hAnsi="Times New Roman" w:eastAsia="方正小标宋简体" w:cs="Times New Roman"/>
          <w:sz w:val="36"/>
          <w:szCs w:val="32"/>
        </w:rPr>
        <w:t>山东省202</w:t>
      </w:r>
      <w:r>
        <w:rPr>
          <w:rFonts w:hint="default" w:ascii="Times New Roman" w:hAnsi="Times New Roman" w:eastAsia="方正小标宋简体" w:cs="Times New Roman"/>
          <w:sz w:val="36"/>
          <w:szCs w:val="32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36"/>
          <w:szCs w:val="32"/>
        </w:rPr>
        <w:t>年高新技术企业</w:t>
      </w:r>
      <w:r>
        <w:rPr>
          <w:rFonts w:hint="eastAsia" w:eastAsia="方正小标宋简体" w:cs="Times New Roman"/>
          <w:sz w:val="36"/>
          <w:szCs w:val="32"/>
          <w:lang w:val="en-US" w:eastAsia="zh-CN"/>
        </w:rPr>
        <w:t>补充备案</w:t>
      </w:r>
      <w:r>
        <w:rPr>
          <w:rFonts w:hint="default" w:ascii="Times New Roman" w:hAnsi="Times New Roman" w:eastAsia="方正小标宋简体" w:cs="Times New Roman"/>
          <w:sz w:val="36"/>
          <w:szCs w:val="32"/>
        </w:rPr>
        <w:t>名单</w:t>
      </w:r>
    </w:p>
    <w:p>
      <w:pPr>
        <w:autoSpaceDN w:val="0"/>
        <w:jc w:val="center"/>
        <w:textAlignment w:val="center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（发证日期：202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日）</w:t>
      </w:r>
    </w:p>
    <w:tbl>
      <w:tblPr>
        <w:tblStyle w:val="5"/>
        <w:tblW w:w="885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5228"/>
        <w:gridCol w:w="29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山东桑瑞斯新能源股份有限公司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威海领创高分子材料有限公司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山东万春网络工程有限公司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山东泉清通信有限责任公司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日照爱思开沥青有限公司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龙口市宏利机械配件有限公司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金乡县宏万年食品有限公司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烟台正海磁性材料股份有限公司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赛德谷（山东）生物科技股份有限公司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山东帅邦新能源有限公司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山东卓健医疗科技股份有限公司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山东江程电子科技有限公司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寿光瑞航农业科技有限公司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山东旭利来清洁能源科技有限公司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山东迈骏数字科技有限公司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威海爱思奇教育科技有限公司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威海港通信息科技有限公司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山东伟亮科技发展有限公司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费县海越塑料制品包装有限公司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山东恒普新材料有限公司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山东国建土地房地产评估测绘有限公司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山东昊鑫电气科技有限公司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济南英创天元技术服务有限公司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山东净慈环保科技有限公司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莱州市恒仪试验仪器有限公司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潍坊宇航国创智能科技有限公司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山东斯诺电子有限公司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山东阿尚水产食品有限公司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晶兆信息科技（滨州）有限公司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东明黄河杂粮有限公司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山东源运通矿山装备科技有限公司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山东宏信信息科技有限公司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泰山玻璃纤维有限公司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山东济水阿胶有限公司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诸城市科玺助剂有限公司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山东安瑞信土地房地产资产评估有限公司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潍坊炬轩塑料制品有限公司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山东瑞祥环保科技有限公司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龙口市昌宇环保工程有限公司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滕州市东泰橡塑有限公司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山东潍微科技股份有限公司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山东华天科技集团股份有限公司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泰安恒成复合材料工程技术有限公司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茌平信质高金属精密制品有限公司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山东天路工程机械有限公司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山东贝斯特集成房屋有限公司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山东欧威新材料有限公司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山东迪博石油机械有限公司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GR202337009926</w:t>
            </w:r>
          </w:p>
        </w:tc>
      </w:tr>
    </w:tbl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  <w:bookmarkStart w:id="0" w:name="_GoBack"/>
      <w:bookmarkEnd w:id="0"/>
    </w:p>
    <w:sectPr>
      <w:footerReference r:id="rId3" w:type="default"/>
      <w:pgSz w:w="11906" w:h="16838"/>
      <w:pgMar w:top="1417" w:right="1587" w:bottom="1134" w:left="1587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00660" cy="153035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06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2" o:spid="_x0000_s1026" o:spt="1" style="position:absolute;left:0pt;margin-top:0pt;height:12.05pt;width:15.8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FviMJ0gAAAAMBAAAPAAAAAAAAAAEAIAAAACIAAABkcnMvZG93bnJl&#10;di54bWxQSwECFAAUAAAACACHTuJA2E3UkAMCAAD3AwAADgAAAAAAAAABACAAAAAh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MGRkZTQ1YmYyMmRhN2U1ODljOWUyZGI1ZDEyZTYifQ=="/>
  </w:docVars>
  <w:rsids>
    <w:rsidRoot w:val="00172A27"/>
    <w:rsid w:val="00030111"/>
    <w:rsid w:val="00172A27"/>
    <w:rsid w:val="003C1C86"/>
    <w:rsid w:val="003C4DC2"/>
    <w:rsid w:val="003E26B6"/>
    <w:rsid w:val="00417154"/>
    <w:rsid w:val="004E03DB"/>
    <w:rsid w:val="00570352"/>
    <w:rsid w:val="00636080"/>
    <w:rsid w:val="006C5081"/>
    <w:rsid w:val="006D3351"/>
    <w:rsid w:val="006F0AB3"/>
    <w:rsid w:val="00721406"/>
    <w:rsid w:val="00831582"/>
    <w:rsid w:val="00870D98"/>
    <w:rsid w:val="00870FF4"/>
    <w:rsid w:val="00884E38"/>
    <w:rsid w:val="00892CD6"/>
    <w:rsid w:val="008D633A"/>
    <w:rsid w:val="009548D5"/>
    <w:rsid w:val="009978B2"/>
    <w:rsid w:val="00A034F0"/>
    <w:rsid w:val="00A42285"/>
    <w:rsid w:val="00AA65CA"/>
    <w:rsid w:val="00AF58DB"/>
    <w:rsid w:val="00B30033"/>
    <w:rsid w:val="00C6777A"/>
    <w:rsid w:val="00CB6DAB"/>
    <w:rsid w:val="00D61BFC"/>
    <w:rsid w:val="00D71106"/>
    <w:rsid w:val="0106156B"/>
    <w:rsid w:val="01FF4E6F"/>
    <w:rsid w:val="02840448"/>
    <w:rsid w:val="073B6E23"/>
    <w:rsid w:val="076D5200"/>
    <w:rsid w:val="083F062D"/>
    <w:rsid w:val="0872144C"/>
    <w:rsid w:val="09A775F6"/>
    <w:rsid w:val="0B5D3857"/>
    <w:rsid w:val="0C4B7204"/>
    <w:rsid w:val="0DD232CA"/>
    <w:rsid w:val="0E1F073A"/>
    <w:rsid w:val="0F6C350B"/>
    <w:rsid w:val="10FF24DE"/>
    <w:rsid w:val="13DC7956"/>
    <w:rsid w:val="144B7DF2"/>
    <w:rsid w:val="16600B78"/>
    <w:rsid w:val="18B14593"/>
    <w:rsid w:val="1990667C"/>
    <w:rsid w:val="1A0F5587"/>
    <w:rsid w:val="1A9A2EA6"/>
    <w:rsid w:val="1B17102B"/>
    <w:rsid w:val="1BE24D4D"/>
    <w:rsid w:val="1C721E6E"/>
    <w:rsid w:val="1CB011D2"/>
    <w:rsid w:val="1EAD51DB"/>
    <w:rsid w:val="1F997688"/>
    <w:rsid w:val="24FE5668"/>
    <w:rsid w:val="260C220A"/>
    <w:rsid w:val="26F57DDE"/>
    <w:rsid w:val="29CF5B14"/>
    <w:rsid w:val="2CB66813"/>
    <w:rsid w:val="2D9F6F35"/>
    <w:rsid w:val="2DA70EE3"/>
    <w:rsid w:val="2DAF1178"/>
    <w:rsid w:val="31144B89"/>
    <w:rsid w:val="331C2370"/>
    <w:rsid w:val="334534A4"/>
    <w:rsid w:val="3454662B"/>
    <w:rsid w:val="3598312E"/>
    <w:rsid w:val="35B04816"/>
    <w:rsid w:val="3875710E"/>
    <w:rsid w:val="3A357F85"/>
    <w:rsid w:val="3B216BB6"/>
    <w:rsid w:val="3B8D35FA"/>
    <w:rsid w:val="3BEF2D3C"/>
    <w:rsid w:val="3C54462E"/>
    <w:rsid w:val="3C733F65"/>
    <w:rsid w:val="3E5252B1"/>
    <w:rsid w:val="3F664DE8"/>
    <w:rsid w:val="3FAF05A6"/>
    <w:rsid w:val="403B420F"/>
    <w:rsid w:val="40486A0C"/>
    <w:rsid w:val="4189371C"/>
    <w:rsid w:val="41D46DFC"/>
    <w:rsid w:val="41DF016E"/>
    <w:rsid w:val="432611EF"/>
    <w:rsid w:val="43402C93"/>
    <w:rsid w:val="44EE4206"/>
    <w:rsid w:val="45E5511C"/>
    <w:rsid w:val="47471635"/>
    <w:rsid w:val="4805072D"/>
    <w:rsid w:val="48C03E21"/>
    <w:rsid w:val="4A00354C"/>
    <w:rsid w:val="4B8B2BBA"/>
    <w:rsid w:val="4C624D20"/>
    <w:rsid w:val="4C84008E"/>
    <w:rsid w:val="4D065C35"/>
    <w:rsid w:val="4D416694"/>
    <w:rsid w:val="4DC25AC9"/>
    <w:rsid w:val="50466494"/>
    <w:rsid w:val="5092293A"/>
    <w:rsid w:val="52862377"/>
    <w:rsid w:val="5428127D"/>
    <w:rsid w:val="5648024E"/>
    <w:rsid w:val="5735416A"/>
    <w:rsid w:val="58383707"/>
    <w:rsid w:val="5B247410"/>
    <w:rsid w:val="5E82474F"/>
    <w:rsid w:val="5F0138E8"/>
    <w:rsid w:val="5F602FE0"/>
    <w:rsid w:val="602A4728"/>
    <w:rsid w:val="61075A62"/>
    <w:rsid w:val="619534A3"/>
    <w:rsid w:val="626C6ECF"/>
    <w:rsid w:val="62947806"/>
    <w:rsid w:val="638B5EBB"/>
    <w:rsid w:val="63D63AA1"/>
    <w:rsid w:val="6460044D"/>
    <w:rsid w:val="651D5CD1"/>
    <w:rsid w:val="65D878F4"/>
    <w:rsid w:val="6722594E"/>
    <w:rsid w:val="6742156E"/>
    <w:rsid w:val="68091912"/>
    <w:rsid w:val="688D42B7"/>
    <w:rsid w:val="69B93A64"/>
    <w:rsid w:val="6B200B23"/>
    <w:rsid w:val="6B8A02A6"/>
    <w:rsid w:val="6CA82270"/>
    <w:rsid w:val="6CE81790"/>
    <w:rsid w:val="6D4C3430"/>
    <w:rsid w:val="6DB34588"/>
    <w:rsid w:val="6E3F612A"/>
    <w:rsid w:val="6EAC575F"/>
    <w:rsid w:val="6F240E37"/>
    <w:rsid w:val="706E10F3"/>
    <w:rsid w:val="7356170C"/>
    <w:rsid w:val="746135C8"/>
    <w:rsid w:val="759D33AA"/>
    <w:rsid w:val="779221F4"/>
    <w:rsid w:val="79AF2F2E"/>
    <w:rsid w:val="7AA24C72"/>
    <w:rsid w:val="7B4960A7"/>
    <w:rsid w:val="7B996C64"/>
    <w:rsid w:val="7C0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autoRedefine/>
    <w:qFormat/>
    <w:uiPriority w:val="0"/>
  </w:style>
  <w:style w:type="character" w:styleId="8">
    <w:name w:val="FollowedHyperlink"/>
    <w:unhideWhenUsed/>
    <w:qFormat/>
    <w:uiPriority w:val="99"/>
    <w:rPr>
      <w:color w:val="800080"/>
      <w:u w:val="single"/>
    </w:rPr>
  </w:style>
  <w:style w:type="character" w:styleId="9">
    <w:name w:val="Hyperlink"/>
    <w:basedOn w:val="6"/>
    <w:autoRedefine/>
    <w:qFormat/>
    <w:uiPriority w:val="99"/>
    <w:rPr>
      <w:color w:val="0000FF"/>
      <w:u w:val="single"/>
    </w:rPr>
  </w:style>
  <w:style w:type="paragraph" w:customStyle="1" w:styleId="10">
    <w:name w:val="Char Char Char Char Char Char1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1">
    <w:name w:val="xl6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kern w:val="0"/>
      <w:sz w:val="24"/>
      <w:szCs w:val="24"/>
    </w:rPr>
  </w:style>
  <w:style w:type="paragraph" w:customStyle="1" w:styleId="12">
    <w:name w:val="xl6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3">
    <w:name w:val="xl6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14">
    <w:name w:val="font1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5D098B-7EDF-493D-A9A4-A6F8BB8779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181</Pages>
  <Words>28585</Words>
  <Characters>162936</Characters>
  <Lines>1357</Lines>
  <Paragraphs>382</Paragraphs>
  <TotalTime>0</TotalTime>
  <ScaleCrop>false</ScaleCrop>
  <LinksUpToDate>false</LinksUpToDate>
  <CharactersWithSpaces>191139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2023-01-04T06:43:00Z</dcterms:created>
  <dc:creator>Administrator</dc:creator>
  <cp:lastModifiedBy>Tatiana</cp:lastModifiedBy>
  <cp:lastPrinted>2020-02-28T01:36:00Z</cp:lastPrinted>
  <dcterms:modified xsi:type="dcterms:W3CDTF">2024-04-10T09:35:01Z</dcterms:modified>
  <dc:title>关于新疆维吾尔自治区2012年第一、二批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3E8A88FF0980421C8FA06E07AC83D0B6_12</vt:lpwstr>
  </property>
</Properties>
</file>