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第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九</w:t>
      </w:r>
      <w:r>
        <w:rPr>
          <w:rFonts w:hint="eastAsia" w:ascii="方正小标宋简体" w:eastAsia="方正小标宋简体"/>
          <w:sz w:val="44"/>
          <w:szCs w:val="32"/>
        </w:rPr>
        <w:t>届中国创新创业大赛（山东赛区）暨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20</w:t>
      </w:r>
      <w:r>
        <w:rPr>
          <w:rFonts w:hint="eastAsia" w:ascii="方正小标宋简体" w:eastAsia="方正小标宋简体"/>
          <w:sz w:val="44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32"/>
        </w:rPr>
        <w:t>年山东省中小微企业创新竞技行动计划优胜企业名单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方正小标宋简体" w:eastAsia="方正小标宋简体"/>
          <w:sz w:val="44"/>
          <w:szCs w:val="32"/>
        </w:rPr>
      </w:pPr>
      <w:r>
        <w:rPr>
          <w:rFonts w:hint="eastAsia" w:ascii="黑体" w:hAnsi="黑体" w:eastAsia="黑体" w:cs="Arial Unicode MS"/>
          <w:bCs/>
          <w:kern w:val="0"/>
          <w:sz w:val="32"/>
          <w:szCs w:val="28"/>
        </w:rPr>
        <w:t>一、</w:t>
      </w:r>
      <w:r>
        <w:rPr>
          <w:rFonts w:hint="eastAsia" w:ascii="黑体" w:hAnsi="黑体" w:eastAsia="黑体" w:cs="Arial Unicode MS"/>
          <w:bCs/>
          <w:kern w:val="0"/>
          <w:sz w:val="32"/>
          <w:szCs w:val="28"/>
          <w:lang w:eastAsia="zh-CN"/>
        </w:rPr>
        <w:t>成长</w:t>
      </w:r>
      <w:r>
        <w:rPr>
          <w:rFonts w:hint="eastAsia" w:ascii="黑体" w:hAnsi="黑体" w:eastAsia="黑体" w:cs="Arial Unicode MS"/>
          <w:bCs/>
          <w:kern w:val="0"/>
          <w:sz w:val="32"/>
          <w:szCs w:val="28"/>
        </w:rPr>
        <w:t>企业组</w:t>
      </w:r>
    </w:p>
    <w:tbl>
      <w:tblPr>
        <w:tblStyle w:val="3"/>
        <w:tblW w:w="88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7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1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Arial Unicode MS"/>
                <w:bCs/>
                <w:kern w:val="0"/>
                <w:sz w:val="32"/>
                <w:szCs w:val="28"/>
              </w:rPr>
            </w:pPr>
            <w:r>
              <w:rPr>
                <w:rFonts w:hint="eastAsia" w:ascii="黑体" w:hAnsi="黑体" w:eastAsia="黑体" w:cs="Arial Unicode MS"/>
                <w:bCs/>
                <w:kern w:val="0"/>
                <w:sz w:val="32"/>
                <w:szCs w:val="28"/>
                <w:lang w:val="en-US" w:eastAsia="zh-CN"/>
              </w:rPr>
              <w:t>序号</w:t>
            </w:r>
          </w:p>
        </w:tc>
        <w:tc>
          <w:tcPr>
            <w:tcW w:w="777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 Unicode MS"/>
                <w:bCs/>
                <w:kern w:val="0"/>
                <w:sz w:val="32"/>
                <w:szCs w:val="28"/>
              </w:rPr>
            </w:pPr>
            <w:r>
              <w:rPr>
                <w:rFonts w:hint="eastAsia" w:ascii="黑体" w:hAnsi="黑体" w:eastAsia="黑体" w:cs="Arial Unicode MS"/>
                <w:bCs/>
                <w:kern w:val="0"/>
                <w:sz w:val="32"/>
                <w:szCs w:val="28"/>
                <w:lang w:val="en-US" w:eastAsia="zh-CN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新一代信息技术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山东阅芯电子科技有限公司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山东街景智能制造科技股份有限公司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山东领能电子科技有限公司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山东万腾电子科技有限公司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威海北洋光电信息技术股份公司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潍坊智慧油客网络科技有限公司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北谷电子有限公司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山东有人信息技术有限公司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烟台国工智能科技有限公司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山东艾克瑞特教育科技有限公司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山东思正信息科技有限公司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济宁市聚真宝网络科技有限公司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威海百博医疗智能机器人有限公司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文登市迈世腾电子有限公司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东营盛源电气科技有限公司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山东团尚网络科技股份有限公司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滕州创感电子科技有限公司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烟台有光通信科技有限公司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山东航向电子科技有限公司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山东微立方信息技术股份有限公司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济南若临视讯技术有限公司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山东蓝创网络技术股份有限公司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山东盈谷网络科技股份有限公司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威海富创电子科技有限公司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济宁五颗星表计有限公司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山东泽普医疗科技有限公司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山东泰阳特种设备检测科技有限公司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山东勤成健康科技股份有限公司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山东大佳机械有限公司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山东兰动智能科技有限公司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德州可视激光科技有限公司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烟台岸基网络科技有限公司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山东琅玡科技有限公司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山东四维卓识信息技术有限公司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烟台小樱桃网络科技有限公司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泰安市智慧能源科技有限公司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济南慧天云海信息技术有限公司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威海威能商用机器有限公司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山东中天宇信信息技术有限公司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山东至信信息科技有限公司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政和科技股份有限公司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山东博恩电气有限公司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济宁华瑞自动化技术有限公司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山东国研自动化有限公司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山东伟豪思智能仓储装备有限公司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烟台东方威思顿电力设备有限公司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和远智能科技股份有限公司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山东正衢交通工程有限公司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山东征途信息科技股份有限公司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山东环球软件股份有限公司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智耘（山东）城市运营科技有限公司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烟台亚北信网络信息科技有限公司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山东东晨软件科技有限公司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山东中颖智超数据科技有限公司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威海智慧城市信息技术股份有限公司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威海锐恩电子股份有限公司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山东宜和宜美家居科技有限公司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高端装备制造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威海诺曼底船舶技术有限公司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山东飞奥航空发动机有限公司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山东蒂德精密机床有限公司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烟台力凯数控科技有限公司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山东世泓智能装备股份有限公司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威海彩悦自动化设备股份有限公司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淄博泰鼎机械科技有限公司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山东中硕机械装备制造有限公司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威海奥牧智能科技有限公司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山东中科智能设备有限公司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泰安英迪利机电科技有限公司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山东琅卡博能源科技股份有限公司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烟台中集蓝海洋科技有限公司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山东雷石智能制造股份有限公司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山东未来机器人有限公司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荣成市鸣川新能源科技有限公司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山东鑫旭集团有限公司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珞石（山东）智能科技有限公司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济南晶众光电科技有限公司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淄博路加信息科技有限公司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山东鸣启网络科技有限公司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威海联盛液压科技有限公司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威海迈维特智能识别技术有限公司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威海柏林圣康空氧科技有限公司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威海福瑞机器人有限公司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山东博诚电气有限公司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极创机器人科技有限公司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山东智显光电科技有限公司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烟台亿拉得包装科技股份有限公司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山东镭泽智能科技有限公司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山东新沙单轨运输装备有限公司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威海团中变速器有限公司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潍坊路加精工有限公司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山东启晨新能源动力科技有限公司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山东中豪液压股份有限公司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滨州博海精工机械有限公司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威海至帆海洋装备科技有限公司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山东华尚电气有限公司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山东蓝鲸腾飞海洋科技有限公司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山东碧海机械科技有限公司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山东众泰防爆电机股份有限公司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生物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山东贝瑞康生物科技有限公司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山东赛珥医药科技有限公司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山东世纪智慧农业科技有限公司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山东隽秀生物科技股份有限公司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济南康和医药科技有限公司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山东奥新医疗科技有限公司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山东福禾菌业科技股份有限公司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山东恒发生物科技有限公司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济南同生生物医药科技有限公司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山东省科创食用菌产业技术研究院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高密市雁王食品有限公司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山东兴瑞生物科技有限公司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山东蓓明医疗科技有限公司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山东君瑞医药科技有限公司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济南航晨生物科技有限公司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山东仕达思医疗科技有限公司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禾木（中国）生物工程有限公司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烟台舜康生物科技有限公司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润辉生物技术（威海）有限公司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山东济肽生物科技有限公司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山东仁瑞生物科技有限公司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东营艾格林生物技术有限公司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山东蓬勃生物科技有限公司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潍坊宇洋药业有限公司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山东仙普爱瑞科技股份有限公司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山东艾博康生物科技有限公司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山东碧蓝生物科技有限公司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山东健通生物科技有限公司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烟台芥子生物技术有限公司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山东蓝色海洋科技股份有限公司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威海高科医疗设备有限公司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山东滨州智源生物科技有限公司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山东金智瑞新材料发展有限公司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威海晨源分子新材料有限公司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临沂市蓝晶光电科技有限公司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中建材光芯科技有限公司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山东凯恩新材料科技有限公司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东营俊富净化科技有限公司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山东山大天维新材料有限公司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山东九章膜技术有限公司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山东莱威新材料有限公司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山东新诺新材料有限公司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潍坊弘润新材料有限公司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烟台新秀化学科技股份有限公司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山东掘色新材料科技有限公司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山东滨海新材料科技有限公司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泰安三英新材料股份有限公司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山东盛华电子新材料有限公司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山东龙港硅业科技股份有限公司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山东盈和电子科技股份有限公司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济南雅歌新材料科技有限公司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烟台新特路新材料科技有限公司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山东德仕化工有限公司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山东越成制动系统股份有限公司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山东亚赛陶瓷科技有限公司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山东兴国新力环保科技股份有限公司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山东斯福特实业有限公司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山东林嘉新材料科技有限公司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新能源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山东中瑞新能源科技有限公司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乳山市海源电子科技有限公司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山东奥必通石油技术股份有限公司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山东金晟光伏设备有限公司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新能源汽车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威海市科博乐汽车电子有限公司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山东汉格威新能源汽车电控制造有限公司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淄博博一新能源科技发展有限公司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烟台创为新能源科技股份有限公司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山东齐创石化工程有限公司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山东北成环境工程有限公司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山东舍拜恩环保科技有限公司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东营华亚国联航空燃料有限公司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山东通佳智能装备有限公司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烟台冰轮节能科技有限公司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招远市汇潮新能源科技有限公司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山东津挚环保科技有限公司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山东聚阳智能装备有限公司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威海鸣川汽车技术有限公司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临沂市欧科节能技术有限公司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兖矿中科清洁能源科技有限公司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山东华恩新材料科技有限公司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山东乐得仕软木发展有限公司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泰安乐邦环保科技有限公司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济南蓝辰能源技术有限公司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烟台亿通达蒸汽节能设备有限公司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烟台新瑞环保科技有限公司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山东北国发展集团有限公司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烟台远东精细化工有限公司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山东盈川节能环保技术有限公司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德州新动能铁塔发电有限公司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山东腾飞机电科技有限公司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二、初创组企业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山东产研集成电路产业研究院有限公司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观云（山东）智能科技有限公司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山东知微智成电子科技有限公司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山东恒创智控科技有限公司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山东快课信息科技有限公司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济南柚香文化科技有限公司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山东校宝信息科技有限公司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山东黄海数据科技有限公司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威海天帆智能科技有限公司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山东双端数字科技有限公司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潍坊东大电子材料有限公司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山东康日达生命科学研究有限公司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山东助障智能科技有限责任公司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生物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山东壹瑞特生物科技有限公司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诺一迈尔（山东）医学科技有限公司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潍坊吉涛医学科技有限公司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山东卓苒生物科技有限公司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山东埃米森生物科技有限公司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高端装备制造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山东中科思尔科技有限公司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烟台华创智能装备有限公司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山东产研安防科技有限公司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山东宇鹤智能科技有限公司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天鑫精工科技（威海）有限公司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山东金璋隆祥智能科技有限责任公司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艾坦姆流体控制技术（山东）有限公司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山东赛利科膜科技有限公司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山东凯瑞尔光电科技有限公司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山东省赛富电子有限公司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山东和隆新材料科技有限公司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山东东大新材料研究院有限公司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新能源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山东海科创新研究院有限公司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山东中科泰阳光电科技有限公司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新能源汽车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山东华首重工有限公司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kern w:val="0"/>
                <w:sz w:val="32"/>
                <w:szCs w:val="24"/>
                <w:lang w:val="en-US" w:eastAsia="zh-CN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山东丹碧泰生物环保科技有限公司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山东山科生态环境研究院有限公司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烟台奥立能源科技有限公司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数方节能科技（烟台）有限公司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24"/>
                <w:lang w:val="en-US" w:eastAsia="zh-CN"/>
              </w:rPr>
              <w:t>山东冬蓝环保科技有限公司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1871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863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3 -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8654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2 -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10D9D"/>
    <w:rsid w:val="05131F49"/>
    <w:rsid w:val="4571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2020-12-24T08:13:00Z</dcterms:created>
  <dc:creator>CH</dc:creator>
  <cp:lastModifiedBy>CH</cp:lastModifiedBy>
  <dcterms:modified xsi:type="dcterms:W3CDTF">2020-12-24T08:14:26Z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