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Times New Roman" w:hAnsi="Times New Roman" w:eastAsia="方正小标宋简体"/>
          <w:bCs/>
          <w:w w:val="9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w w:val="90"/>
          <w:sz w:val="44"/>
          <w:szCs w:val="44"/>
        </w:rPr>
        <w:t>山东省科技担保受托担保机构申报表</w:t>
      </w:r>
    </w:p>
    <w:p>
      <w:pPr>
        <w:spacing w:line="580" w:lineRule="exact"/>
        <w:jc w:val="center"/>
        <w:rPr>
          <w:rFonts w:ascii="Times New Roman" w:hAnsi="Times New Roman" w:eastAsia="方正小标宋简体"/>
          <w:bCs/>
          <w:w w:val="90"/>
          <w:sz w:val="44"/>
          <w:szCs w:val="44"/>
        </w:rPr>
      </w:pPr>
      <w:r>
        <w:rPr>
          <w:rFonts w:ascii="方正小标宋简体" w:hAnsi="方正小标宋简体" w:eastAsia="方正小标宋简体"/>
          <w:bCs/>
          <w:w w:val="9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/>
          <w:bCs/>
          <w:w w:val="90"/>
          <w:sz w:val="44"/>
          <w:szCs w:val="44"/>
        </w:rPr>
        <w:t>2024</w:t>
      </w:r>
      <w:r>
        <w:rPr>
          <w:rFonts w:ascii="方正小标宋简体" w:hAnsi="方正小标宋简体" w:eastAsia="方正小标宋简体"/>
          <w:bCs/>
          <w:w w:val="90"/>
          <w:sz w:val="44"/>
          <w:szCs w:val="44"/>
        </w:rPr>
        <w:t>）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2"/>
        <w:tblW w:w="8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仿宋_GB2312" w:hAnsi="Times New Roman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申报单位名称</w:t>
            </w:r>
          </w:p>
        </w:tc>
        <w:tc>
          <w:tcPr>
            <w:tcW w:w="5861" w:type="dxa"/>
            <w:tcBorders>
              <w:bottom w:val="single" w:color="auto" w:sz="4" w:space="0"/>
            </w:tcBorders>
          </w:tcPr>
          <w:p>
            <w:pPr>
              <w:spacing w:line="580" w:lineRule="exact"/>
              <w:ind w:firstLine="3680" w:firstLineChars="115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仿宋_GB2312" w:hAnsi="Times New Roman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单位法人代表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ind w:firstLine="3680" w:firstLineChars="115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单位办公地址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联 系 人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传真号码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电子信箱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943" w:type="dxa"/>
          </w:tcPr>
          <w:p>
            <w:pPr>
              <w:spacing w:line="5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填表日期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 xml:space="preserve">           年     月     日 </w:t>
            </w:r>
          </w:p>
        </w:tc>
      </w:tr>
    </w:tbl>
    <w:p>
      <w:pPr>
        <w:spacing w:line="580" w:lineRule="exact"/>
        <w:ind w:firstLine="960" w:firstLineChars="300"/>
        <w:rPr>
          <w:rFonts w:ascii="仿宋_GB2312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仿宋_GB2312" w:hAnsi="Times New Roman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二</w:t>
      </w:r>
      <w:r>
        <w:rPr>
          <w:rFonts w:hint="eastAsia" w:ascii="微软雅黑" w:hAnsi="微软雅黑" w:eastAsia="微软雅黑" w:cs="微软雅黑"/>
          <w:sz w:val="32"/>
          <w:szCs w:val="32"/>
        </w:rPr>
        <w:t>〇</w:t>
      </w:r>
      <w:r>
        <w:rPr>
          <w:rFonts w:hint="eastAsia" w:ascii="仿宋_GB2312" w:hAnsi="Times New Roman" w:eastAsia="仿宋_GB2312"/>
          <w:sz w:val="32"/>
          <w:szCs w:val="32"/>
        </w:rPr>
        <w:t>二四年九月</w:t>
      </w:r>
    </w:p>
    <w:p>
      <w:pPr>
        <w:spacing w:line="600" w:lineRule="exact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填　表　说　明</w:t>
      </w:r>
    </w:p>
    <w:p>
      <w:pPr>
        <w:spacing w:line="600" w:lineRule="exact"/>
        <w:rPr>
          <w:rFonts w:ascii="Times New Roman" w:hAnsi="Times New Roman" w:eastAsia="楷体_GB2312"/>
          <w:szCs w:val="32"/>
        </w:rPr>
      </w:pPr>
    </w:p>
    <w:p>
      <w:pPr>
        <w:spacing w:line="600" w:lineRule="exact"/>
        <w:rPr>
          <w:rFonts w:ascii="Times New Roman" w:hAnsi="Times New Roman" w:eastAsia="楷体_GB2312"/>
          <w:szCs w:val="32"/>
        </w:rPr>
      </w:pPr>
    </w:p>
    <w:p>
      <w:pPr>
        <w:numPr>
          <w:ilvl w:val="0"/>
          <w:numId w:val="1"/>
        </w:numPr>
        <w:tabs>
          <w:tab w:val="left" w:pos="567"/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申报表应由单位法定代表人（或委托授权人）签字，并加盖单位公章。申报单位名称必须与单位公章一致。</w:t>
      </w:r>
    </w:p>
    <w:p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单位办公地址应写明区（市）县以及具体的街道、门牌号等信息。</w:t>
      </w:r>
    </w:p>
    <w:p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申报单位应如实填写各项内容，保证所有材料的真实性。由此可能引起的法律纠纷，由申报单位负责。</w:t>
      </w:r>
    </w:p>
    <w:p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申报表用A4纸双面打印（允许表格跨页），与附件材料一并装订成册。</w:t>
      </w:r>
    </w:p>
    <w:p>
      <w:pPr>
        <w:spacing w:line="600" w:lineRule="exact"/>
        <w:rPr>
          <w:rStyle w:val="4"/>
          <w:rFonts w:ascii="仿宋_GB2312" w:hAnsi="Times New Roman" w:eastAsia="仿宋_GB2312"/>
          <w:b w:val="0"/>
          <w:bCs w:val="0"/>
          <w:color w:val="000000"/>
          <w:sz w:val="32"/>
          <w:szCs w:val="32"/>
        </w:rPr>
      </w:pPr>
    </w:p>
    <w:p>
      <w:pPr>
        <w:spacing w:line="600" w:lineRule="exact"/>
        <w:rPr>
          <w:rStyle w:val="4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4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4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4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4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4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4"/>
          <w:rFonts w:ascii="Times New Roman" w:hAnsi="Times New Roman"/>
          <w:b w:val="0"/>
          <w:bCs w:val="0"/>
          <w:color w:val="000000"/>
          <w:szCs w:val="32"/>
        </w:rPr>
      </w:pPr>
    </w:p>
    <w:p>
      <w:pPr>
        <w:spacing w:line="600" w:lineRule="exact"/>
        <w:rPr>
          <w:rStyle w:val="4"/>
          <w:rFonts w:ascii="Times New Roman" w:hAnsi="Times New Roman"/>
          <w:b w:val="0"/>
          <w:bCs w:val="0"/>
          <w:color w:val="000000"/>
          <w:szCs w:val="32"/>
        </w:rPr>
      </w:pPr>
    </w:p>
    <w:p>
      <w:pPr>
        <w:pStyle w:val="5"/>
        <w:numPr>
          <w:ilvl w:val="0"/>
          <w:numId w:val="2"/>
        </w:numPr>
        <w:spacing w:line="580" w:lineRule="exact"/>
        <w:ind w:firstLineChars="0"/>
        <w:rPr>
          <w:rFonts w:hint="eastAsia" w:ascii="方正小标宋简体" w:hAnsi="方正小标宋简体" w:eastAsia="方正小标宋简体"/>
          <w:sz w:val="32"/>
          <w:szCs w:val="32"/>
        </w:rPr>
      </w:pPr>
      <w:r>
        <w:rPr>
          <w:rFonts w:ascii="方正小标宋简体" w:hAnsi="方正小标宋简体" w:eastAsia="方正小标宋简体"/>
          <w:sz w:val="32"/>
          <w:szCs w:val="32"/>
        </w:rPr>
        <w:t>申报单位基本情况</w:t>
      </w:r>
    </w:p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89"/>
        <w:gridCol w:w="1646"/>
        <w:gridCol w:w="1695"/>
        <w:gridCol w:w="1299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99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832" w:type="dxa"/>
            <w:gridSpan w:val="5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（年月日）　</w:t>
            </w:r>
          </w:p>
        </w:tc>
        <w:tc>
          <w:tcPr>
            <w:tcW w:w="299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科技担保管理部门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（座机）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邮箱号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spacing w:line="400" w:lineRule="exact"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传真号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9344" w:type="dxa"/>
            <w:gridSpan w:val="6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机构简介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（发展历程、发展现状、管理理念、主营业务、近年来取得经济社会效益及奖励情况、优势等，限1000字）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9344" w:type="dxa"/>
            <w:gridSpan w:val="6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二、科技担保服务团队组织架构、团队人员及主要业务介绍（限300字）</w:t>
            </w: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hint="eastAsia" w:ascii="方正小标宋简体" w:hAnsi="方正小标宋简体" w:eastAsia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二</w:t>
      </w:r>
      <w:r>
        <w:rPr>
          <w:rFonts w:ascii="方正小标宋简体" w:hAnsi="方正小标宋简体" w:eastAsia="方正小标宋简体"/>
          <w:sz w:val="32"/>
          <w:szCs w:val="32"/>
        </w:rPr>
        <w:t>、申请单位意见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6" w:hRule="atLeast"/>
          <w:jc w:val="center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本单位为申报所提交的相关信息和材料均真实、准确、有效。</w:t>
            </w: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360" w:lineRule="auto"/>
              <w:ind w:firstLine="2240" w:firstLineChars="80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负责人签名：             单位公章：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360" w:lineRule="auto"/>
              <w:ind w:firstLine="3220" w:firstLineChars="115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ADB7ACD"/>
    <w:multiLevelType w:val="singleLevel"/>
    <w:tmpl w:val="0ADB7ACD"/>
    <w:lvl w:ilvl="0" w:tentative="0">
      <w:start w:val="1"/>
      <w:numFmt w:val="chineseCounting"/>
      <w:suff w:val="nothing"/>
      <w:lvlText w:val="%1、"/>
      <w:lvlJc w:val="left"/>
      <w:pPr>
        <w:ind w:left="315"/>
      </w:pPr>
      <w:rPr>
        <w:rFonts w:hint="eastAsia"/>
      </w:rPr>
    </w:lvl>
  </w:abstractNum>
  <w:abstractNum w:abstractNumId="2">
    <w:nsid w:val="31582881"/>
    <w:multiLevelType w:val="multilevel"/>
    <w:tmpl w:val="3158288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BC14A7D"/>
    <w:rsid w:val="0BC14A7D"/>
    <w:rsid w:val="33A5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2024-09-11T09:14:00Z</dcterms:created>
  <dc:creator>'Always</dc:creator>
  <cp:lastModifiedBy>'Always</cp:lastModifiedBy>
  <dcterms:modified xsi:type="dcterms:W3CDTF">2024-09-11T09:14:40Z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4819BCDC67634E69953DE004D8507E8B_11</vt:lpwstr>
  </property>
</Properties>
</file>