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黑体" w:eastAsia="黑体" w:cs="方正小标宋简体"/>
          <w:sz w:val="32"/>
          <w:szCs w:val="32"/>
        </w:rPr>
      </w:pPr>
      <w:r>
        <w:rPr>
          <w:rFonts w:hint="eastAsia" w:ascii="黑体" w:hAnsi="黑体" w:eastAsia="黑体" w:cs="方正小标宋简体"/>
          <w:sz w:val="32"/>
          <w:szCs w:val="32"/>
        </w:rPr>
        <w:t>附件1</w:t>
      </w:r>
    </w:p>
    <w:p>
      <w:pPr>
        <w:spacing w:line="560" w:lineRule="exact"/>
        <w:rPr>
          <w:rFonts w:hint="eastAsia" w:ascii="黑体" w:hAnsi="黑体" w:eastAsia="黑体" w:cs="方正小标宋简体"/>
          <w:sz w:val="32"/>
          <w:szCs w:val="32"/>
        </w:rPr>
      </w:pP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2022年度第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六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批山东省院士工作站</w:t>
      </w:r>
    </w:p>
    <w:p>
      <w:pPr>
        <w:spacing w:line="560" w:lineRule="exact"/>
        <w:jc w:val="center"/>
        <w:rPr>
          <w:rFonts w:ascii="仿宋_GB2312" w:hAnsi="Verdana" w:eastAsia="仿宋_GB231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拟备案名单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4"/>
        <w:gridCol w:w="5954"/>
        <w:gridCol w:w="21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72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after="0" w:line="560" w:lineRule="exact"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595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after="0" w:line="560" w:lineRule="exact"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  <w:lang w:bidi="ar"/>
              </w:rPr>
              <w:t>申请单位名称</w:t>
            </w:r>
          </w:p>
        </w:tc>
        <w:tc>
          <w:tcPr>
            <w:tcW w:w="212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after="0" w:line="560" w:lineRule="exact"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  <w:lang w:bidi="ar"/>
              </w:rPr>
              <w:t>属地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72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after="0"/>
              <w:jc w:val="center"/>
              <w:textAlignment w:val="bottom"/>
              <w:rPr>
                <w:rFonts w:eastAsia="仿宋_GB2312"/>
                <w:color w:val="000000"/>
                <w:sz w:val="28"/>
                <w:szCs w:val="28"/>
              </w:rPr>
            </w:pPr>
            <w:bookmarkStart w:id="0" w:name="OLE_LINK1" w:colFirst="0" w:colLast="68"/>
            <w:bookmarkStart w:id="1" w:name="OLE_LINK3" w:colFirst="1" w:colLast="68"/>
            <w:bookmarkStart w:id="2" w:name="OLE_LINK2" w:colFirst="0" w:colLast="68"/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95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after="0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淄博精速电子科技有限公司</w:t>
            </w:r>
          </w:p>
        </w:tc>
        <w:tc>
          <w:tcPr>
            <w:tcW w:w="212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after="0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淄博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72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after="0"/>
              <w:jc w:val="center"/>
              <w:textAlignment w:val="bottom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95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after="0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潍坊奥润德新材料科技有限公司</w:t>
            </w:r>
          </w:p>
        </w:tc>
        <w:tc>
          <w:tcPr>
            <w:tcW w:w="212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after="0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潍坊</w:t>
            </w:r>
          </w:p>
        </w:tc>
      </w:tr>
      <w:bookmarkEnd w:id="0"/>
      <w:bookmarkEnd w:id="1"/>
      <w:bookmarkEnd w:id="2"/>
    </w:tbl>
    <w:p>
      <w:pPr>
        <w:spacing w:line="560" w:lineRule="exact"/>
        <w:contextualSpacing/>
        <w:rPr>
          <w:rFonts w:hint="eastAsia" w:ascii="仿宋_GB2312" w:hAnsi="Verdana" w:eastAsia="仿宋_GB2312"/>
          <w:sz w:val="32"/>
          <w:szCs w:val="32"/>
        </w:rPr>
      </w:pPr>
    </w:p>
    <w:p>
      <w:pPr>
        <w:pStyle w:val="2"/>
        <w:rPr>
          <w:rFonts w:hint="eastAsia"/>
        </w:rPr>
      </w:pPr>
    </w:p>
    <w:p>
      <w:pPr>
        <w:spacing w:after="0" w:line="560" w:lineRule="exact"/>
        <w:jc w:val="both"/>
        <w:rPr>
          <w:rFonts w:hint="eastAsia" w:ascii="仿宋_GB2312" w:eastAsia="仿宋_GB2312"/>
          <w:sz w:val="32"/>
          <w:szCs w:val="32"/>
        </w:rPr>
      </w:pPr>
    </w:p>
    <w:p>
      <w:bookmarkStart w:id="3" w:name="_GoBack"/>
      <w:bookmarkEnd w:id="3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ZmNDZhYTFkZjczNWVjOWUxMTJkMjMxNjNiYzk1MTQifQ=="/>
  </w:docVars>
  <w:rsids>
    <w:rsidRoot w:val="75545652"/>
    <w:rsid w:val="75545652"/>
    <w:rsid w:val="79AA1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nhideWhenUsed/>
    <w:qFormat/>
    <w:uiPriority w:val="99"/>
    <w:pPr>
      <w:widowControl w:val="0"/>
      <w:adjustRightInd/>
      <w:snapToGrid/>
      <w:spacing w:after="0"/>
      <w:jc w:val="both"/>
    </w:pPr>
    <w:rPr>
      <w:rFonts w:ascii="宋体" w:hAnsi="Courier New" w:eastAsia="宋体" w:cs="Courier New"/>
      <w:kern w:val="2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2022-08-29T06:45:00Z</dcterms:created>
  <dc:creator>明卓</dc:creator>
  <cp:lastModifiedBy>明卓</cp:lastModifiedBy>
  <dcterms:modified xsi:type="dcterms:W3CDTF">2022-08-29T06:45:27Z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BAAC09C9A42C436982E88292B5CC1088</vt:lpwstr>
  </property>
</Properties>
</file>