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E1" w:rsidRPr="00F50AA1" w:rsidRDefault="00647BE1" w:rsidP="00647BE1">
      <w:pPr>
        <w:rPr>
          <w:rFonts w:ascii="宋体" w:eastAsia="宋体" w:hAnsi="宋体" w:cs="宋体"/>
          <w:b/>
          <w:color w:val="000000"/>
          <w:kern w:val="0"/>
          <w:sz w:val="32"/>
          <w:szCs w:val="32"/>
          <w:lang/>
        </w:rPr>
      </w:pPr>
      <w:r w:rsidRPr="00F50AA1">
        <w:rPr>
          <w:rFonts w:hint="eastAsia"/>
          <w:sz w:val="32"/>
          <w:szCs w:val="32"/>
        </w:rPr>
        <w:t>附件</w:t>
      </w:r>
      <w:r w:rsidRPr="00F50AA1">
        <w:rPr>
          <w:rFonts w:hint="eastAsia"/>
          <w:sz w:val="32"/>
          <w:szCs w:val="32"/>
        </w:rPr>
        <w:t>4</w:t>
      </w:r>
      <w:r w:rsidRPr="00F50AA1">
        <w:rPr>
          <w:rFonts w:hint="eastAsia"/>
          <w:sz w:val="32"/>
          <w:szCs w:val="32"/>
        </w:rPr>
        <w:t>：</w:t>
      </w:r>
    </w:p>
    <w:p w:rsidR="00647BE1" w:rsidRPr="00F50AA1" w:rsidRDefault="00647BE1" w:rsidP="00647BE1">
      <w:pPr>
        <w:jc w:val="center"/>
      </w:pPr>
      <w:r w:rsidRPr="00F50AA1">
        <w:rPr>
          <w:rFonts w:ascii="宋体" w:eastAsia="宋体" w:hAnsi="宋体" w:cs="宋体" w:hint="eastAsia"/>
          <w:color w:val="000000"/>
          <w:kern w:val="0"/>
          <w:sz w:val="32"/>
          <w:szCs w:val="32"/>
          <w:lang/>
        </w:rPr>
        <w:t>山东省技术市场协会科技金桥奖先进集体名单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23"/>
        <w:gridCol w:w="3807"/>
        <w:gridCol w:w="3706"/>
      </w:tblGrid>
      <w:tr w:rsidR="00647BE1" w:rsidTr="00275DD1">
        <w:trPr>
          <w:trHeight w:val="615"/>
        </w:trPr>
        <w:tc>
          <w:tcPr>
            <w:tcW w:w="2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BE1" w:rsidRDefault="00647BE1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2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647BE1" w:rsidRDefault="00647BE1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获奖单位</w:t>
            </w:r>
          </w:p>
        </w:tc>
        <w:tc>
          <w:tcPr>
            <w:tcW w:w="11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647BE1" w:rsidRDefault="00647BE1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推荐单位</w:t>
            </w:r>
          </w:p>
        </w:tc>
      </w:tr>
      <w:tr w:rsidR="00647BE1" w:rsidTr="00275DD1">
        <w:trPr>
          <w:trHeight w:val="615"/>
        </w:trPr>
        <w:tc>
          <w:tcPr>
            <w:tcW w:w="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BE1" w:rsidRDefault="00647BE1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647BE1" w:rsidRDefault="00647BE1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淄博市科学技术局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647BE1" w:rsidRDefault="00647BE1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淄博市科学技术局</w:t>
            </w:r>
          </w:p>
        </w:tc>
      </w:tr>
      <w:tr w:rsidR="00647BE1" w:rsidTr="00275DD1">
        <w:trPr>
          <w:trHeight w:val="615"/>
        </w:trPr>
        <w:tc>
          <w:tcPr>
            <w:tcW w:w="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BE1" w:rsidRDefault="00647BE1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647BE1" w:rsidRDefault="00647BE1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济宁市科学技术局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647BE1" w:rsidRDefault="00647BE1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济宁市科学技术局</w:t>
            </w:r>
          </w:p>
        </w:tc>
      </w:tr>
      <w:tr w:rsidR="00647BE1" w:rsidTr="00275DD1">
        <w:trPr>
          <w:trHeight w:val="615"/>
        </w:trPr>
        <w:tc>
          <w:tcPr>
            <w:tcW w:w="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BE1" w:rsidRDefault="00647BE1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647BE1" w:rsidRDefault="00647BE1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潍坊市科技合作中心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647BE1" w:rsidRDefault="00647BE1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潍坊市科学技术局</w:t>
            </w:r>
          </w:p>
        </w:tc>
      </w:tr>
      <w:tr w:rsidR="00647BE1" w:rsidTr="00275DD1">
        <w:trPr>
          <w:trHeight w:val="615"/>
        </w:trPr>
        <w:tc>
          <w:tcPr>
            <w:tcW w:w="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BE1" w:rsidRDefault="00647BE1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647BE1" w:rsidRDefault="00647BE1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济南科技创新促进中心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647BE1" w:rsidRDefault="00647BE1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济南市科学技术局</w:t>
            </w:r>
          </w:p>
        </w:tc>
      </w:tr>
      <w:tr w:rsidR="00647BE1" w:rsidTr="00275DD1">
        <w:trPr>
          <w:trHeight w:val="615"/>
        </w:trPr>
        <w:tc>
          <w:tcPr>
            <w:tcW w:w="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BE1" w:rsidRDefault="00647BE1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647BE1" w:rsidRDefault="00647BE1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威海市技术交易中心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647BE1" w:rsidRDefault="00647BE1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威海市科学技术局</w:t>
            </w:r>
          </w:p>
        </w:tc>
      </w:tr>
      <w:tr w:rsidR="00647BE1" w:rsidTr="00275DD1">
        <w:trPr>
          <w:trHeight w:val="615"/>
        </w:trPr>
        <w:tc>
          <w:tcPr>
            <w:tcW w:w="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BE1" w:rsidRDefault="00647BE1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647BE1" w:rsidRDefault="00647BE1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山东黄海科技创新研究院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647BE1" w:rsidRDefault="00647BE1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日照市科学技术局</w:t>
            </w:r>
          </w:p>
        </w:tc>
      </w:tr>
      <w:tr w:rsidR="00647BE1" w:rsidTr="00275DD1">
        <w:trPr>
          <w:trHeight w:val="615"/>
        </w:trPr>
        <w:tc>
          <w:tcPr>
            <w:tcW w:w="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BE1" w:rsidRDefault="00647BE1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647BE1" w:rsidRDefault="00647BE1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通用技术集团工程设计有限公司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647BE1" w:rsidRDefault="00647BE1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济南市科学技术局</w:t>
            </w:r>
          </w:p>
        </w:tc>
      </w:tr>
      <w:tr w:rsidR="00647BE1" w:rsidTr="00275DD1">
        <w:trPr>
          <w:trHeight w:val="615"/>
        </w:trPr>
        <w:tc>
          <w:tcPr>
            <w:tcW w:w="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BE1" w:rsidRDefault="00647BE1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647BE1" w:rsidRDefault="00647BE1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山东科技大学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647BE1" w:rsidRDefault="00647BE1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山东科技大学</w:t>
            </w:r>
          </w:p>
        </w:tc>
      </w:tr>
      <w:tr w:rsidR="00647BE1" w:rsidTr="00275DD1">
        <w:trPr>
          <w:trHeight w:val="615"/>
        </w:trPr>
        <w:tc>
          <w:tcPr>
            <w:tcW w:w="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BE1" w:rsidRDefault="00647BE1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647BE1" w:rsidRDefault="00647BE1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济南大学科技成果转化办公室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647BE1" w:rsidRDefault="00647BE1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济南大学</w:t>
            </w:r>
          </w:p>
        </w:tc>
      </w:tr>
      <w:tr w:rsidR="00647BE1" w:rsidTr="00275DD1">
        <w:trPr>
          <w:trHeight w:val="615"/>
        </w:trPr>
        <w:tc>
          <w:tcPr>
            <w:tcW w:w="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BE1" w:rsidRDefault="00647BE1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647BE1" w:rsidRDefault="00647BE1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山东省农村科技促进中心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647BE1" w:rsidRDefault="00647BE1" w:rsidP="00275DD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山东省科学技术厅</w:t>
            </w:r>
          </w:p>
        </w:tc>
      </w:tr>
    </w:tbl>
    <w:p w:rsidR="00292939" w:rsidRDefault="00292939"/>
    <w:sectPr w:rsidR="00292939" w:rsidSect="002929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47BE1"/>
    <w:rsid w:val="00292939"/>
    <w:rsid w:val="0064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E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2020-07-13T06:03:00Z</dcterms:created>
  <dcterms:modified xsi:type="dcterms:W3CDTF">2020-07-13T06:03:00Z</dcterms:modified>
</cp:coreProperties>
</file>