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8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关于推荐非共识类指南建议的函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highlight w:val="none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山东省科学技术厅：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山东省重点研发计划（重大科技创新工程）项目管理办法》的有关要求，经对研究内容、技术路线、总体目标等进行认真研判，认为该指南任务蕴藏着重大创新思维和原创性、颠覆性创新机遇，对引领前沿科技发展、产业颠覆性变革、推动山东发展新领域新赛道、加快形成新质生产力等方面具有重要意义，特对“XXX”非共识类指南建议予以推荐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推荐人：（签章/签字） 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推荐人所在单位：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**年**月*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72D6A"/>
    <w:rsid w:val="007A0FD6"/>
    <w:rsid w:val="00EE6F33"/>
    <w:rsid w:val="083D20DC"/>
    <w:rsid w:val="084F0A5C"/>
    <w:rsid w:val="1E4800BE"/>
    <w:rsid w:val="28B37D0F"/>
    <w:rsid w:val="2C7118F7"/>
    <w:rsid w:val="32EF1DDB"/>
    <w:rsid w:val="37F336B7"/>
    <w:rsid w:val="3E2B7B4F"/>
    <w:rsid w:val="425C406C"/>
    <w:rsid w:val="44DB549C"/>
    <w:rsid w:val="4A6E7CFE"/>
    <w:rsid w:val="4BC45398"/>
    <w:rsid w:val="4F972D6A"/>
    <w:rsid w:val="530F1454"/>
    <w:rsid w:val="6253253F"/>
    <w:rsid w:val="66F50B46"/>
    <w:rsid w:val="680A4CBA"/>
    <w:rsid w:val="70742409"/>
    <w:rsid w:val="72AE6710"/>
    <w:rsid w:val="756D5F37"/>
    <w:rsid w:val="79E97F39"/>
    <w:rsid w:val="7B7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ind w:left="1440" w:leftChars="700" w:right="700" w:rightChars="7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网格型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4841</Words>
  <Characters>4974</Characters>
  <Lines>0</Lines>
  <Paragraphs>0</Paragraphs>
  <TotalTime>29</TotalTime>
  <ScaleCrop>false</ScaleCrop>
  <LinksUpToDate>false</LinksUpToDate>
  <CharactersWithSpaces>5309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2024-12-05T09:38:00Z</dcterms:created>
  <dc:creator>门军辉</dc:creator>
  <cp:lastModifiedBy>倔强不屈的伤情</cp:lastModifiedBy>
  <cp:lastPrinted>2024-12-06T08:52:00Z</cp:lastPrinted>
  <dcterms:modified xsi:type="dcterms:W3CDTF">2024-12-19T07:02:27Z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34210410FDA641F1B32336B1D2300F96_13</vt:lpwstr>
  </property>
</Properties>
</file>