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rightChars="0" w:firstLine="0" w:firstLineChars="0"/>
        <w:jc w:val="both"/>
        <w:textAlignment w:val="auto"/>
        <w:outlineLvl w:val="9"/>
        <w:rPr>
          <w:rFonts w:hint="eastAsia" w:ascii="Times New Roman" w:hAnsi="Times New Roman" w:eastAsia="方正黑体_GBK" w:cs="Times New Roman"/>
          <w:color w:val="auto"/>
          <w:spacing w:val="0"/>
          <w:sz w:val="32"/>
          <w:lang w:val="en-US" w:eastAsia="zh-CN"/>
        </w:rPr>
      </w:pPr>
      <w:r>
        <w:rPr>
          <w:rFonts w:hint="eastAsia" w:ascii="Times New Roman" w:hAnsi="Times New Roman" w:eastAsia="方正黑体_GBK" w:cs="Times New Roman"/>
          <w:color w:val="auto"/>
          <w:spacing w:val="0"/>
          <w:sz w:val="32"/>
          <w:lang w:eastAsia="zh-CN"/>
        </w:rPr>
        <w:t>附件</w:t>
      </w:r>
      <w:r>
        <w:rPr>
          <w:rFonts w:hint="eastAsia" w:ascii="Times New Roman" w:hAnsi="Times New Roman" w:eastAsia="方正黑体_GBK" w:cs="Times New Roman"/>
          <w:color w:val="auto"/>
          <w:spacing w:val="0"/>
          <w:sz w:val="32"/>
          <w:lang w:val="en-US" w:eastAsia="zh-CN"/>
        </w:rPr>
        <w:t>2</w:t>
      </w:r>
    </w:p>
    <w:p>
      <w:pPr>
        <w:pStyle w:val="7"/>
        <w:keepNext w:val="0"/>
        <w:keepLines w:val="0"/>
        <w:pageBreakBefore w:val="0"/>
        <w:widowControl w:val="0"/>
        <w:kinsoku/>
        <w:wordWrap/>
        <w:overflowPunct/>
        <w:topLinePunct w:val="0"/>
        <w:autoSpaceDE/>
        <w:autoSpaceDN/>
        <w:bidi w:val="0"/>
        <w:adjustRightInd/>
        <w:snapToGrid/>
        <w:spacing w:line="160" w:lineRule="exact"/>
        <w:textAlignment w:val="auto"/>
        <w:rPr>
          <w:rFonts w:hint="eastAsia" w:ascii="Times New Roman" w:hAnsi="Times New Roman"/>
          <w:b w:val="0"/>
          <w:bCs w:val="0"/>
          <w:sz w:val="2"/>
          <w:szCs w:val="2"/>
          <w:lang w:val="en-US" w:eastAsia="zh-CN"/>
        </w:rPr>
      </w:pPr>
    </w:p>
    <w:p>
      <w:pPr>
        <w:pStyle w:val="7"/>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sz w:val="2"/>
          <w:szCs w:val="2"/>
          <w:lang w:eastAsia="zh-CN"/>
        </w:rPr>
      </w:pPr>
      <w:r>
        <w:rPr>
          <w:rFonts w:hint="eastAsia" w:ascii="Times New Roman" w:hAnsi="Times New Roman" w:eastAsia="方正小标宋简体" w:cs="方正小标宋简体"/>
          <w:b w:val="0"/>
          <w:bCs w:val="0"/>
          <w:sz w:val="40"/>
          <w:szCs w:val="40"/>
          <w:lang w:val="en-US" w:eastAsia="zh-CN"/>
        </w:rPr>
        <w:t>2024</w:t>
      </w:r>
      <w:r>
        <w:rPr>
          <w:rFonts w:hint="eastAsia" w:ascii="Times New Roman" w:hAnsi="Times New Roman" w:eastAsia="方正小标宋简体" w:cs="方正小标宋简体"/>
          <w:b w:val="0"/>
          <w:bCs w:val="0"/>
          <w:sz w:val="40"/>
          <w:szCs w:val="40"/>
          <w:lang w:eastAsia="zh-CN"/>
        </w:rPr>
        <w:t>年推荐优秀科普图书作品简介</w:t>
      </w:r>
    </w:p>
    <w:p>
      <w:pPr>
        <w:pStyle w:val="2"/>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Times New Roman" w:hAnsi="Times New Roman"/>
          <w:b w:val="0"/>
          <w:bCs/>
          <w:lang w:eastAsia="zh-CN"/>
        </w:rPr>
      </w:pPr>
      <w:r>
        <w:rPr>
          <w:rFonts w:hint="eastAsia" w:ascii="Times New Roman" w:hAnsi="Times New Roman"/>
          <w:b w:val="0"/>
          <w:bCs/>
          <w:lang w:eastAsia="zh-CN"/>
        </w:rPr>
        <w:t>一、作品基本信息</w:t>
      </w:r>
    </w:p>
    <w:tbl>
      <w:tblPr>
        <w:tblStyle w:val="5"/>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
      <w:tblGrid>
        <w:gridCol w:w="1576"/>
        <w:gridCol w:w="3673"/>
        <w:gridCol w:w="1109"/>
        <w:gridCol w:w="945"/>
        <w:gridCol w:w="120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737" w:hRule="atLeast"/>
          <w:jc w:val="center"/>
        </w:trPr>
        <w:tc>
          <w:tcPr>
            <w:tcW w:w="157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名  称</w:t>
            </w:r>
          </w:p>
        </w:tc>
        <w:tc>
          <w:tcPr>
            <w:tcW w:w="6928" w:type="dxa"/>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737" w:hRule="atLeast"/>
          <w:jc w:val="center"/>
        </w:trPr>
        <w:tc>
          <w:tcPr>
            <w:tcW w:w="157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sz w:val="24"/>
                <w:szCs w:val="24"/>
              </w:rPr>
            </w:pPr>
            <w:r>
              <w:rPr>
                <w:rFonts w:hint="default" w:ascii="Times New Roman" w:hAnsi="Times New Roman" w:eastAsia="黑体" w:cs="Times New Roman"/>
                <w:sz w:val="24"/>
                <w:szCs w:val="24"/>
              </w:rPr>
              <w:t>ISBN编号</w:t>
            </w:r>
          </w:p>
        </w:tc>
        <w:tc>
          <w:tcPr>
            <w:tcW w:w="6928" w:type="dxa"/>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（必填，必须与作品封面封底印制的ISBN编号一致）</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737" w:hRule="atLeast"/>
          <w:jc w:val="center"/>
        </w:trPr>
        <w:tc>
          <w:tcPr>
            <w:tcW w:w="157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图书类别</w:t>
            </w:r>
          </w:p>
        </w:tc>
        <w:tc>
          <w:tcPr>
            <w:tcW w:w="367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从作品版权页选取首字母</w:t>
            </w:r>
            <w:r>
              <w:rPr>
                <w:rFonts w:hint="eastAsia" w:ascii="仿宋_GB2312" w:hAnsi="仿宋_GB2312" w:eastAsia="仿宋_GB2312" w:cs="仿宋_GB2312"/>
                <w:sz w:val="24"/>
                <w:szCs w:val="24"/>
              </w:rPr>
              <w:t>）</w:t>
            </w:r>
          </w:p>
        </w:tc>
        <w:tc>
          <w:tcPr>
            <w:tcW w:w="110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auto"/>
              <w:ind w:left="0" w:leftChars="0" w:right="0" w:rightChars="0" w:firstLine="0" w:firstLineChars="0"/>
              <w:jc w:val="center"/>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发行量</w:t>
            </w:r>
          </w:p>
          <w:p>
            <w:pPr>
              <w:keepNext w:val="0"/>
              <w:keepLines w:val="0"/>
              <w:pageBreakBefore w:val="0"/>
              <w:widowControl w:val="0"/>
              <w:kinsoku/>
              <w:wordWrap/>
              <w:overflowPunct/>
              <w:topLinePunct w:val="0"/>
              <w:autoSpaceDE/>
              <w:autoSpaceDN/>
              <w:bidi w:val="0"/>
              <w:adjustRightInd w:val="0"/>
              <w:snapToGrid w:val="0"/>
              <w:spacing w:line="300" w:lineRule="auto"/>
              <w:ind w:left="0" w:leftChars="0" w:right="0" w:rightChars="0" w:firstLine="0" w:firstLineChars="0"/>
              <w:jc w:val="center"/>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（万册）</w:t>
            </w:r>
          </w:p>
        </w:tc>
        <w:tc>
          <w:tcPr>
            <w:tcW w:w="2146"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仿宋_GB2312" w:hAnsi="仿宋_GB2312" w:eastAsia="仿宋_GB2312" w:cs="仿宋_GB2312"/>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737" w:hRule="atLeast"/>
          <w:jc w:val="center"/>
        </w:trPr>
        <w:tc>
          <w:tcPr>
            <w:tcW w:w="157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出版社</w:t>
            </w:r>
          </w:p>
        </w:tc>
        <w:tc>
          <w:tcPr>
            <w:tcW w:w="367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（与作品封面印制信息保持一致）</w:t>
            </w:r>
          </w:p>
        </w:tc>
        <w:tc>
          <w:tcPr>
            <w:tcW w:w="110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出版时间</w:t>
            </w:r>
          </w:p>
        </w:tc>
        <w:tc>
          <w:tcPr>
            <w:tcW w:w="2146"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仿宋_GB2312" w:hAnsi="仿宋_GB2312" w:eastAsia="仿宋_GB2312" w:cs="仿宋_GB2312"/>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737" w:hRule="atLeast"/>
          <w:jc w:val="center"/>
        </w:trPr>
        <w:tc>
          <w:tcPr>
            <w:tcW w:w="157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sz w:val="24"/>
                <w:szCs w:val="24"/>
              </w:rPr>
            </w:pPr>
            <w:r>
              <w:rPr>
                <w:rFonts w:hint="default" w:ascii="Times New Roman" w:hAnsi="Times New Roman" w:eastAsia="黑体" w:cs="Times New Roman"/>
                <w:sz w:val="24"/>
                <w:szCs w:val="24"/>
              </w:rPr>
              <w:t>作者/译者</w:t>
            </w:r>
          </w:p>
        </w:tc>
        <w:tc>
          <w:tcPr>
            <w:tcW w:w="6928" w:type="dxa"/>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（请与作品封面</w:t>
            </w:r>
            <w:r>
              <w:rPr>
                <w:rFonts w:hint="eastAsia" w:ascii="仿宋_GB2312" w:hAnsi="仿宋_GB2312" w:eastAsia="仿宋_GB2312" w:cs="仿宋_GB2312"/>
                <w:sz w:val="24"/>
                <w:szCs w:val="24"/>
                <w:lang w:eastAsia="zh-CN"/>
              </w:rPr>
              <w:t>印制的</w:t>
            </w:r>
            <w:r>
              <w:rPr>
                <w:rFonts w:hint="eastAsia" w:ascii="仿宋_GB2312" w:hAnsi="仿宋_GB2312" w:eastAsia="仿宋_GB2312" w:cs="仿宋_GB2312"/>
                <w:sz w:val="24"/>
                <w:szCs w:val="24"/>
              </w:rPr>
              <w:t>作者/译者名称保持一致）</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737" w:hRule="atLeast"/>
          <w:jc w:val="center"/>
        </w:trPr>
        <w:tc>
          <w:tcPr>
            <w:tcW w:w="1576"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auto"/>
              <w:ind w:left="0" w:leftChars="0" w:right="0" w:rightChars="0" w:firstLine="0" w:firstLineChars="0"/>
              <w:jc w:val="center"/>
              <w:textAlignment w:val="auto"/>
              <w:outlineLvl w:val="9"/>
              <w:rPr>
                <w:rFonts w:hint="default" w:ascii="Times New Roman" w:hAnsi="Times New Roman" w:eastAsia="黑体" w:cs="Times New Roman"/>
                <w:sz w:val="24"/>
                <w:szCs w:val="24"/>
                <w:lang w:eastAsia="zh-CN"/>
              </w:rPr>
            </w:pPr>
            <w:r>
              <w:rPr>
                <w:rFonts w:hint="default" w:ascii="Times New Roman" w:hAnsi="Times New Roman" w:eastAsia="黑体" w:cs="Times New Roman"/>
                <w:sz w:val="24"/>
                <w:szCs w:val="24"/>
                <w:lang w:eastAsia="zh-CN"/>
              </w:rPr>
              <w:t>主要受众人群（可多选）</w:t>
            </w:r>
          </w:p>
        </w:tc>
        <w:tc>
          <w:tcPr>
            <w:tcW w:w="4782" w:type="dxa"/>
            <w:gridSpan w:val="2"/>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auto"/>
              <w:ind w:firstLine="0" w:firstLineChars="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儿童</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□青少年</w:t>
            </w:r>
          </w:p>
          <w:p>
            <w:pPr>
              <w:keepNext w:val="0"/>
              <w:keepLines w:val="0"/>
              <w:pageBreakBefore w:val="0"/>
              <w:widowControl w:val="0"/>
              <w:kinsoku/>
              <w:wordWrap/>
              <w:overflowPunct/>
              <w:topLinePunct w:val="0"/>
              <w:autoSpaceDE/>
              <w:autoSpaceDN/>
              <w:bidi w:val="0"/>
              <w:adjustRightInd w:val="0"/>
              <w:snapToGrid w:val="0"/>
              <w:spacing w:line="300" w:lineRule="auto"/>
              <w:ind w:firstLine="0" w:firstLineChars="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从事农业科技研发及农业生产人员</w:t>
            </w:r>
          </w:p>
          <w:p>
            <w:pPr>
              <w:keepNext w:val="0"/>
              <w:keepLines w:val="0"/>
              <w:pageBreakBefore w:val="0"/>
              <w:widowControl w:val="0"/>
              <w:kinsoku/>
              <w:wordWrap/>
              <w:overflowPunct/>
              <w:topLinePunct w:val="0"/>
              <w:autoSpaceDE/>
              <w:autoSpaceDN/>
              <w:bidi w:val="0"/>
              <w:adjustRightInd w:val="0"/>
              <w:snapToGrid w:val="0"/>
              <w:spacing w:line="300" w:lineRule="auto"/>
              <w:ind w:firstLine="0" w:firstLineChars="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城镇从业人员中有此专业知识背景的人员</w:t>
            </w:r>
          </w:p>
          <w:p>
            <w:pPr>
              <w:keepNext w:val="0"/>
              <w:keepLines w:val="0"/>
              <w:pageBreakBefore w:val="0"/>
              <w:widowControl w:val="0"/>
              <w:kinsoku/>
              <w:wordWrap/>
              <w:overflowPunct/>
              <w:topLinePunct w:val="0"/>
              <w:autoSpaceDE/>
              <w:autoSpaceDN/>
              <w:bidi w:val="0"/>
              <w:adjustRightInd w:val="0"/>
              <w:snapToGrid w:val="0"/>
              <w:spacing w:line="300" w:lineRule="auto"/>
              <w:ind w:firstLine="0" w:firstLineChars="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城镇从业人员中无此专业知识背景人员</w:t>
            </w:r>
          </w:p>
          <w:p>
            <w:pPr>
              <w:keepNext w:val="0"/>
              <w:keepLines w:val="0"/>
              <w:pageBreakBefore w:val="0"/>
              <w:widowControl w:val="0"/>
              <w:kinsoku/>
              <w:wordWrap/>
              <w:overflowPunct/>
              <w:topLinePunct w:val="0"/>
              <w:autoSpaceDE/>
              <w:autoSpaceDN/>
              <w:bidi w:val="0"/>
              <w:adjustRightInd w:val="0"/>
              <w:snapToGrid w:val="0"/>
              <w:spacing w:line="300" w:lineRule="auto"/>
              <w:ind w:firstLine="0"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□领导干部和公务员</w:t>
            </w:r>
          </w:p>
          <w:p>
            <w:pPr>
              <w:keepNext w:val="0"/>
              <w:keepLines w:val="0"/>
              <w:pageBreakBefore w:val="0"/>
              <w:widowControl w:val="0"/>
              <w:kinsoku/>
              <w:wordWrap/>
              <w:overflowPunct/>
              <w:topLinePunct w:val="0"/>
              <w:autoSpaceDE/>
              <w:autoSpaceDN/>
              <w:bidi w:val="0"/>
              <w:adjustRightInd w:val="0"/>
              <w:snapToGrid w:val="0"/>
              <w:spacing w:line="300" w:lineRule="auto"/>
              <w:ind w:firstLine="0"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□老年人</w:t>
            </w:r>
          </w:p>
          <w:p>
            <w:pPr>
              <w:keepNext w:val="0"/>
              <w:keepLines w:val="0"/>
              <w:pageBreakBefore w:val="0"/>
              <w:widowControl w:val="0"/>
              <w:kinsoku/>
              <w:wordWrap/>
              <w:overflowPunct/>
              <w:topLinePunct w:val="0"/>
              <w:autoSpaceDE/>
              <w:autoSpaceDN/>
              <w:bidi w:val="0"/>
              <w:adjustRightInd w:val="0"/>
              <w:snapToGrid w:val="0"/>
              <w:spacing w:line="300" w:lineRule="auto"/>
              <w:ind w:firstLine="0"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□不限人群</w:t>
            </w:r>
          </w:p>
          <w:p>
            <w:pPr>
              <w:keepNext w:val="0"/>
              <w:keepLines w:val="0"/>
              <w:pageBreakBefore w:val="0"/>
              <w:widowControl w:val="0"/>
              <w:kinsoku/>
              <w:wordWrap/>
              <w:overflowPunct/>
              <w:topLinePunct w:val="0"/>
              <w:autoSpaceDE/>
              <w:autoSpaceDN/>
              <w:bidi w:val="0"/>
              <w:adjustRightInd w:val="0"/>
              <w:snapToGrid w:val="0"/>
              <w:spacing w:line="300" w:lineRule="auto"/>
              <w:ind w:firstLine="0"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□其他（请</w:t>
            </w:r>
            <w:r>
              <w:rPr>
                <w:rFonts w:hint="eastAsia" w:ascii="仿宋_GB2312" w:hAnsi="仿宋_GB2312" w:eastAsia="仿宋_GB2312" w:cs="仿宋_GB2312"/>
                <w:sz w:val="24"/>
                <w:szCs w:val="24"/>
                <w:lang w:eastAsia="zh-CN"/>
              </w:rPr>
              <w:t>注明：</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w:t>
            </w:r>
          </w:p>
        </w:tc>
        <w:tc>
          <w:tcPr>
            <w:tcW w:w="94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册数</w:t>
            </w:r>
          </w:p>
        </w:tc>
        <w:tc>
          <w:tcPr>
            <w:tcW w:w="120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仿宋_GB2312" w:hAnsi="仿宋_GB2312" w:eastAsia="仿宋_GB2312" w:cs="仿宋_GB2312"/>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737" w:hRule="atLeast"/>
          <w:jc w:val="center"/>
        </w:trPr>
        <w:tc>
          <w:tcPr>
            <w:tcW w:w="1576"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auto"/>
              <w:ind w:left="0" w:leftChars="0" w:right="0" w:rightChars="0" w:firstLine="0" w:firstLineChars="0"/>
              <w:jc w:val="center"/>
              <w:textAlignment w:val="auto"/>
              <w:outlineLvl w:val="9"/>
              <w:rPr>
                <w:rFonts w:hint="default" w:ascii="Times New Roman" w:hAnsi="Times New Roman" w:eastAsia="黑体" w:cs="Times New Roman"/>
                <w:sz w:val="24"/>
                <w:szCs w:val="24"/>
                <w:lang w:eastAsia="zh-CN"/>
              </w:rPr>
            </w:pPr>
          </w:p>
        </w:tc>
        <w:tc>
          <w:tcPr>
            <w:tcW w:w="4782" w:type="dxa"/>
            <w:gridSpan w:val="2"/>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sz w:val="24"/>
                <w:szCs w:val="24"/>
              </w:rPr>
            </w:pPr>
          </w:p>
        </w:tc>
        <w:tc>
          <w:tcPr>
            <w:tcW w:w="94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auto"/>
              <w:ind w:left="0" w:leftChars="0" w:right="0" w:rightChars="0" w:firstLine="0" w:firstLineChars="0"/>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定价</w:t>
            </w:r>
          </w:p>
          <w:p>
            <w:pPr>
              <w:keepNext w:val="0"/>
              <w:keepLines w:val="0"/>
              <w:pageBreakBefore w:val="0"/>
              <w:widowControl w:val="0"/>
              <w:kinsoku/>
              <w:wordWrap/>
              <w:overflowPunct/>
              <w:topLinePunct w:val="0"/>
              <w:autoSpaceDE/>
              <w:autoSpaceDN/>
              <w:bidi w:val="0"/>
              <w:adjustRightInd w:val="0"/>
              <w:snapToGrid w:val="0"/>
              <w:spacing w:line="300" w:lineRule="auto"/>
              <w:ind w:left="0" w:leftChars="0" w:right="0" w:rightChars="0" w:firstLine="0" w:firstLine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（元）</w:t>
            </w:r>
          </w:p>
        </w:tc>
        <w:tc>
          <w:tcPr>
            <w:tcW w:w="120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仿宋_GB2312" w:hAnsi="仿宋_GB2312" w:eastAsia="仿宋_GB2312" w:cs="仿宋_GB2312"/>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680" w:hRule="atLeast"/>
          <w:jc w:val="center"/>
        </w:trPr>
        <w:tc>
          <w:tcPr>
            <w:tcW w:w="157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auto"/>
              <w:ind w:left="0" w:leftChars="0" w:right="0" w:rightChars="0" w:firstLine="0" w:firstLineChars="0"/>
              <w:jc w:val="center"/>
              <w:textAlignment w:val="auto"/>
              <w:outlineLvl w:val="9"/>
              <w:rPr>
                <w:rFonts w:hint="default" w:ascii="Times New Roman" w:hAnsi="Times New Roman" w:eastAsia="黑体" w:cs="Times New Roman"/>
                <w:sz w:val="24"/>
                <w:szCs w:val="24"/>
                <w:lang w:eastAsia="zh-CN"/>
              </w:rPr>
            </w:pPr>
            <w:r>
              <w:rPr>
                <w:rFonts w:hint="default" w:ascii="Times New Roman" w:hAnsi="Times New Roman" w:eastAsia="黑体" w:cs="Times New Roman"/>
                <w:sz w:val="24"/>
                <w:szCs w:val="24"/>
                <w:lang w:eastAsia="zh-CN"/>
              </w:rPr>
              <w:t>作者/译者</w:t>
            </w:r>
          </w:p>
          <w:p>
            <w:pPr>
              <w:keepNext w:val="0"/>
              <w:keepLines w:val="0"/>
              <w:pageBreakBefore w:val="0"/>
              <w:widowControl w:val="0"/>
              <w:kinsoku/>
              <w:wordWrap/>
              <w:overflowPunct/>
              <w:topLinePunct w:val="0"/>
              <w:autoSpaceDE/>
              <w:autoSpaceDN/>
              <w:bidi w:val="0"/>
              <w:adjustRightInd w:val="0"/>
              <w:snapToGrid w:val="0"/>
              <w:spacing w:line="300" w:lineRule="auto"/>
              <w:ind w:left="0" w:leftChars="0" w:right="0" w:rightChars="0" w:firstLine="0" w:firstLineChars="0"/>
              <w:jc w:val="center"/>
              <w:textAlignment w:val="auto"/>
              <w:outlineLvl w:val="9"/>
              <w:rPr>
                <w:rFonts w:hint="default" w:ascii="Times New Roman" w:hAnsi="Times New Roman" w:eastAsia="黑体" w:cs="Times New Roman"/>
                <w:sz w:val="24"/>
                <w:szCs w:val="24"/>
                <w:lang w:eastAsia="zh-CN"/>
              </w:rPr>
            </w:pPr>
            <w:r>
              <w:rPr>
                <w:rFonts w:hint="default" w:ascii="Times New Roman" w:hAnsi="Times New Roman" w:eastAsia="黑体" w:cs="Times New Roman"/>
                <w:sz w:val="24"/>
                <w:szCs w:val="24"/>
                <w:lang w:eastAsia="zh-CN"/>
              </w:rPr>
              <w:t>简介</w:t>
            </w:r>
          </w:p>
        </w:tc>
        <w:tc>
          <w:tcPr>
            <w:tcW w:w="6928" w:type="dxa"/>
            <w:gridSpan w:val="4"/>
            <w:tcBorders>
              <w:tl2br w:val="nil"/>
              <w:tr2bl w:val="nil"/>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（限300字以内）</w:t>
            </w:r>
          </w:p>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680" w:hRule="atLeast"/>
          <w:jc w:val="center"/>
        </w:trPr>
        <w:tc>
          <w:tcPr>
            <w:tcW w:w="157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auto"/>
              <w:ind w:left="0" w:leftChars="0" w:right="0" w:rightChars="0" w:firstLine="0" w:firstLineChars="0"/>
              <w:jc w:val="center"/>
              <w:textAlignment w:val="auto"/>
              <w:outlineLvl w:val="9"/>
              <w:rPr>
                <w:rFonts w:hint="default" w:ascii="Times New Roman" w:hAnsi="Times New Roman" w:eastAsia="黑体" w:cs="Times New Roman"/>
                <w:sz w:val="24"/>
                <w:szCs w:val="24"/>
                <w:lang w:eastAsia="zh-CN"/>
              </w:rPr>
            </w:pPr>
            <w:r>
              <w:rPr>
                <w:rFonts w:hint="default" w:ascii="Times New Roman" w:hAnsi="Times New Roman" w:eastAsia="黑体" w:cs="Times New Roman"/>
                <w:sz w:val="24"/>
                <w:szCs w:val="24"/>
                <w:lang w:eastAsia="zh-CN"/>
              </w:rPr>
              <w:t>作者/译者</w:t>
            </w:r>
          </w:p>
          <w:p>
            <w:pPr>
              <w:keepNext w:val="0"/>
              <w:keepLines w:val="0"/>
              <w:pageBreakBefore w:val="0"/>
              <w:widowControl w:val="0"/>
              <w:kinsoku/>
              <w:wordWrap/>
              <w:overflowPunct/>
              <w:topLinePunct w:val="0"/>
              <w:autoSpaceDE/>
              <w:autoSpaceDN/>
              <w:bidi w:val="0"/>
              <w:adjustRightInd w:val="0"/>
              <w:snapToGrid w:val="0"/>
              <w:spacing w:line="300" w:lineRule="auto"/>
              <w:ind w:left="0" w:leftChars="0" w:right="0" w:rightChars="0" w:firstLine="0" w:firstLineChars="0"/>
              <w:jc w:val="center"/>
              <w:textAlignment w:val="auto"/>
              <w:outlineLvl w:val="9"/>
              <w:rPr>
                <w:rFonts w:hint="default" w:ascii="Times New Roman" w:hAnsi="Times New Roman" w:eastAsia="黑体" w:cs="Times New Roman"/>
                <w:sz w:val="24"/>
                <w:szCs w:val="24"/>
                <w:lang w:eastAsia="zh-CN"/>
              </w:rPr>
            </w:pPr>
            <w:r>
              <w:rPr>
                <w:rFonts w:hint="default" w:ascii="Times New Roman" w:hAnsi="Times New Roman" w:eastAsia="黑体" w:cs="Times New Roman"/>
                <w:sz w:val="24"/>
                <w:szCs w:val="24"/>
                <w:lang w:eastAsia="zh-CN"/>
              </w:rPr>
              <w:t>承诺与授权</w:t>
            </w:r>
          </w:p>
        </w:tc>
        <w:tc>
          <w:tcPr>
            <w:tcW w:w="6928" w:type="dxa"/>
            <w:gridSpan w:val="4"/>
            <w:tcBorders>
              <w:tl2br w:val="nil"/>
              <w:tr2bl w:val="nil"/>
            </w:tcBorders>
            <w:noWrap w:val="0"/>
            <w:vAlign w:val="top"/>
          </w:tcPr>
          <w:p>
            <w:pPr>
              <w:keepNext w:val="0"/>
              <w:keepLines w:val="0"/>
              <w:pageBreakBefore w:val="0"/>
              <w:widowControl w:val="0"/>
              <w:kinsoku/>
              <w:wordWrap/>
              <w:overflowPunct/>
              <w:topLinePunct w:val="0"/>
              <w:autoSpaceDE/>
              <w:autoSpaceDN/>
              <w:bidi w:val="0"/>
              <w:adjustRightInd w:val="0"/>
              <w:snapToGrid w:val="0"/>
              <w:spacing w:line="264" w:lineRule="auto"/>
              <w:ind w:firstLine="464"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本人（本机构）郑重承诺：对所提交的图书作品拥有著作权，</w:t>
            </w:r>
            <w:r>
              <w:rPr>
                <w:rFonts w:hint="eastAsia" w:ascii="仿宋_GB2312" w:hAnsi="仿宋_GB2312" w:eastAsia="仿宋_GB2312" w:cs="仿宋_GB2312"/>
                <w:sz w:val="24"/>
                <w:szCs w:val="24"/>
              </w:rPr>
              <w:t>如作品内容侵犯第三方合法权益导致任何争议、索赔、诉讼等后果，将由本人（本单位）承担后果。</w:t>
            </w:r>
            <w:r>
              <w:rPr>
                <w:rFonts w:hint="eastAsia" w:ascii="仿宋_GB2312" w:hAnsi="仿宋_GB2312" w:eastAsia="仿宋_GB2312" w:cs="仿宋_GB2312"/>
                <w:sz w:val="24"/>
                <w:szCs w:val="24"/>
                <w:lang w:eastAsia="zh-CN"/>
              </w:rPr>
              <w:t>严格遵守评审有关规定，不以“请托”“打招呼”等形式干扰评审工作。</w:t>
            </w:r>
          </w:p>
          <w:p>
            <w:pPr>
              <w:keepNext w:val="0"/>
              <w:keepLines w:val="0"/>
              <w:pageBreakBefore w:val="0"/>
              <w:widowControl w:val="0"/>
              <w:kinsoku/>
              <w:wordWrap/>
              <w:overflowPunct/>
              <w:topLinePunct w:val="0"/>
              <w:autoSpaceDE/>
              <w:autoSpaceDN/>
              <w:bidi w:val="0"/>
              <w:adjustRightInd w:val="0"/>
              <w:snapToGrid w:val="0"/>
              <w:spacing w:line="264" w:lineRule="auto"/>
              <w:ind w:firstLine="464"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本人（本机构）同意授权主办方和承办方在举办的公益性科普宣传和公益性科学教育中无偿使用该图书作品。</w:t>
            </w:r>
          </w:p>
          <w:p>
            <w:pPr>
              <w:keepNext w:val="0"/>
              <w:keepLines w:val="0"/>
              <w:pageBreakBefore w:val="0"/>
              <w:widowControl w:val="0"/>
              <w:kinsoku/>
              <w:wordWrap/>
              <w:overflowPunct/>
              <w:topLinePunct w:val="0"/>
              <w:autoSpaceDE/>
              <w:autoSpaceDN/>
              <w:bidi w:val="0"/>
              <w:adjustRightInd w:val="0"/>
              <w:snapToGrid w:val="0"/>
              <w:spacing w:line="264" w:lineRule="auto"/>
              <w:ind w:right="1414" w:rightChars="700" w:firstLine="0" w:firstLineChars="0"/>
              <w:jc w:val="righ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val="0"/>
              <w:snapToGrid w:val="0"/>
              <w:spacing w:line="264" w:lineRule="auto"/>
              <w:ind w:right="1414" w:rightChars="700" w:firstLine="0" w:firstLineChars="0"/>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姓名（签字）：</w:t>
            </w:r>
          </w:p>
          <w:p>
            <w:pPr>
              <w:keepNext w:val="0"/>
              <w:keepLines w:val="0"/>
              <w:pageBreakBefore w:val="0"/>
              <w:widowControl w:val="0"/>
              <w:kinsoku/>
              <w:wordWrap/>
              <w:overflowPunct/>
              <w:topLinePunct w:val="0"/>
              <w:autoSpaceDE/>
              <w:autoSpaceDN/>
              <w:bidi w:val="0"/>
              <w:adjustRightInd w:val="0"/>
              <w:snapToGrid w:val="0"/>
              <w:spacing w:line="264" w:lineRule="auto"/>
              <w:ind w:right="1414" w:rightChars="700" w:firstLine="0" w:firstLineChars="0"/>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单位（盖章）：</w:t>
            </w:r>
          </w:p>
          <w:p>
            <w:pPr>
              <w:keepNext w:val="0"/>
              <w:keepLines w:val="0"/>
              <w:pageBreakBefore w:val="0"/>
              <w:widowControl w:val="0"/>
              <w:kinsoku/>
              <w:wordWrap/>
              <w:overflowPunct/>
              <w:topLinePunct w:val="0"/>
              <w:autoSpaceDE/>
              <w:autoSpaceDN/>
              <w:bidi w:val="0"/>
              <w:adjustRightInd w:val="0"/>
              <w:snapToGrid w:val="0"/>
              <w:spacing w:line="264" w:lineRule="auto"/>
              <w:ind w:right="404" w:rightChars="200" w:firstLine="0" w:firstLineChars="0"/>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2024年  月  日</w:t>
            </w:r>
          </w:p>
          <w:p>
            <w:pPr>
              <w:keepNext w:val="0"/>
              <w:keepLines w:val="0"/>
              <w:pageBreakBefore w:val="0"/>
              <w:widowControl w:val="0"/>
              <w:kinsoku/>
              <w:wordWrap/>
              <w:overflowPunct/>
              <w:topLinePunct w:val="0"/>
              <w:autoSpaceDE/>
              <w:autoSpaceDN/>
              <w:bidi w:val="0"/>
              <w:adjustRightInd w:val="0"/>
              <w:snapToGrid w:val="0"/>
              <w:spacing w:line="264" w:lineRule="auto"/>
              <w:ind w:right="404" w:rightChars="200" w:firstLine="0" w:firstLineChars="0"/>
              <w:jc w:val="right"/>
              <w:textAlignment w:val="auto"/>
              <w:rPr>
                <w:rFonts w:hint="eastAsia" w:ascii="仿宋_GB2312" w:hAnsi="仿宋_GB2312" w:eastAsia="仿宋_GB2312" w:cs="仿宋_GB2312"/>
                <w:sz w:val="24"/>
                <w:szCs w:val="24"/>
              </w:rPr>
            </w:pPr>
          </w:p>
          <w:p>
            <w:pPr>
              <w:pStyle w:val="3"/>
              <w:keepNext w:val="0"/>
              <w:keepLines w:val="0"/>
              <w:pageBreakBefore w:val="0"/>
              <w:widowControl w:val="0"/>
              <w:kinsoku/>
              <w:wordWrap/>
              <w:overflowPunct/>
              <w:topLinePunct w:val="0"/>
              <w:autoSpaceDE/>
              <w:autoSpaceDN/>
              <w:bidi w:val="0"/>
              <w:adjustRightInd w:val="0"/>
              <w:snapToGrid w:val="0"/>
              <w:spacing w:line="264" w:lineRule="auto"/>
              <w:ind w:left="486" w:hanging="464" w:hangingChars="200"/>
              <w:textAlignment w:val="auto"/>
              <w:rPr>
                <w:rFonts w:hint="eastAsia" w:ascii="仿宋_GB2312" w:hAnsi="仿宋_GB2312" w:eastAsia="仿宋_GB2312" w:cs="仿宋_GB2312"/>
                <w:szCs w:val="24"/>
                <w:lang w:eastAsia="zh-CN"/>
              </w:rPr>
            </w:pPr>
            <w:r>
              <w:rPr>
                <w:rFonts w:hint="eastAsia" w:ascii="仿宋_GB2312" w:hAnsi="仿宋_GB2312" w:eastAsia="仿宋_GB2312" w:cs="仿宋_GB2312"/>
                <w:b w:val="0"/>
                <w:bCs/>
                <w:sz w:val="24"/>
                <w:szCs w:val="24"/>
                <w:lang w:eastAsia="zh-CN"/>
              </w:rPr>
              <w:t>注：如该图书作品为机构组织编辑出版，由该机构或机构所在单位盖章。</w:t>
            </w:r>
          </w:p>
        </w:tc>
      </w:tr>
    </w:tbl>
    <w:p>
      <w:pPr>
        <w:pStyle w:val="2"/>
        <w:bidi w:val="0"/>
        <w:rPr>
          <w:rFonts w:hint="eastAsia" w:ascii="Times New Roman" w:hAnsi="Times New Roman"/>
          <w:lang w:eastAsia="zh-CN"/>
        </w:rPr>
      </w:pPr>
    </w:p>
    <w:p>
      <w:pPr>
        <w:pStyle w:val="2"/>
        <w:bidi w:val="0"/>
        <w:spacing w:line="580" w:lineRule="exact"/>
        <w:ind w:firstLine="624"/>
        <w:rPr>
          <w:rFonts w:hint="eastAsia" w:ascii="Times New Roman" w:hAnsi="Times New Roman"/>
          <w:b w:val="0"/>
          <w:bCs/>
          <w:lang w:eastAsia="zh-CN"/>
        </w:rPr>
      </w:pPr>
      <w:r>
        <w:rPr>
          <w:rFonts w:hint="eastAsia" w:ascii="Times New Roman" w:hAnsi="Times New Roman"/>
          <w:b w:val="0"/>
          <w:bCs/>
          <w:lang w:eastAsia="zh-CN"/>
        </w:rPr>
        <w:t>二、作品主要内容</w:t>
      </w:r>
    </w:p>
    <w:p>
      <w:pPr>
        <w:bidi w:val="0"/>
        <w:spacing w:line="580" w:lineRule="exact"/>
        <w:ind w:firstLine="624" w:firstLineChars="200"/>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（一）作品封面（附图片）</w:t>
      </w:r>
    </w:p>
    <w:p>
      <w:pPr>
        <w:bidi w:val="0"/>
        <w:spacing w:line="580" w:lineRule="exact"/>
        <w:ind w:firstLine="624" w:firstLineChars="200"/>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（二）图书序言</w:t>
      </w:r>
    </w:p>
    <w:p>
      <w:pPr>
        <w:bidi w:val="0"/>
        <w:spacing w:line="580" w:lineRule="exact"/>
        <w:ind w:firstLine="624" w:firstLineChars="200"/>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（三）图书目录</w:t>
      </w:r>
    </w:p>
    <w:p>
      <w:pPr>
        <w:bidi w:val="0"/>
        <w:spacing w:line="580" w:lineRule="exact"/>
        <w:ind w:firstLine="624" w:firstLineChars="200"/>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（四）作品插图配图（附图片，不超过10幅）</w:t>
      </w:r>
    </w:p>
    <w:p>
      <w:pPr>
        <w:bidi w:val="0"/>
        <w:spacing w:line="580" w:lineRule="exact"/>
        <w:ind w:firstLine="624" w:firstLineChars="200"/>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（五）经典内容选读（节选能充分体现本作品科普特点的内容，不超过2000字）</w:t>
      </w:r>
    </w:p>
    <w:p>
      <w:pPr>
        <w:pStyle w:val="2"/>
        <w:bidi w:val="0"/>
        <w:spacing w:line="580" w:lineRule="exact"/>
        <w:ind w:firstLine="624"/>
        <w:rPr>
          <w:rFonts w:hint="eastAsia" w:ascii="Times New Roman" w:hAnsi="Times New Roman"/>
          <w:b w:val="0"/>
          <w:bCs/>
          <w:lang w:eastAsia="zh-CN"/>
        </w:rPr>
      </w:pPr>
      <w:r>
        <w:rPr>
          <w:rFonts w:hint="eastAsia" w:ascii="Times New Roman" w:hAnsi="Times New Roman"/>
          <w:b w:val="0"/>
          <w:bCs/>
          <w:lang w:eastAsia="zh-CN"/>
        </w:rPr>
        <w:t>三、作品社会影响</w:t>
      </w:r>
    </w:p>
    <w:p>
      <w:pPr>
        <w:bidi w:val="0"/>
        <w:spacing w:line="580" w:lineRule="exact"/>
        <w:ind w:firstLine="624"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（注：该项需填写图书所获奖励情况或产生的社会影响，作者/译者本人所获其他与科普工作无关奖励无需填写。附获奖证明复印件）</w:t>
      </w:r>
    </w:p>
    <w:p>
      <w:pPr>
        <w:pStyle w:val="2"/>
        <w:bidi w:val="0"/>
        <w:spacing w:line="580" w:lineRule="exact"/>
        <w:ind w:firstLine="624"/>
        <w:rPr>
          <w:rFonts w:hint="eastAsia" w:ascii="Times New Roman" w:hAnsi="Times New Roman"/>
          <w:b w:val="0"/>
          <w:bCs/>
          <w:lang w:val="en-US" w:eastAsia="zh-CN"/>
        </w:rPr>
      </w:pPr>
      <w:r>
        <w:rPr>
          <w:rFonts w:hint="eastAsia" w:ascii="Times New Roman" w:hAnsi="Times New Roman"/>
          <w:b w:val="0"/>
          <w:bCs/>
          <w:lang w:val="en-US" w:eastAsia="zh-CN"/>
        </w:rPr>
        <w:t>四、推荐理由</w:t>
      </w:r>
    </w:p>
    <w:p>
      <w:pPr>
        <w:bidi w:val="0"/>
        <w:spacing w:line="580" w:lineRule="exact"/>
        <w:ind w:firstLine="624"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（作品的科普价值及科普特点）</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80" w:lineRule="exact"/>
        <w:ind w:left="0" w:leftChars="0" w:right="0" w:rightChars="0" w:firstLine="624" w:firstLineChars="200"/>
        <w:jc w:val="both"/>
        <w:textAlignment w:val="auto"/>
        <w:outlineLvl w:val="9"/>
        <w:rPr>
          <w:rFonts w:hint="default" w:ascii="Times New Roman" w:hAnsi="Times New Roman" w:eastAsia="黑体" w:cs="Times New Roman"/>
          <w:color w:val="auto"/>
          <w:spacing w:val="0"/>
          <w:sz w:val="32"/>
          <w:lang w:eastAsia="zh-CN"/>
        </w:rPr>
        <w:sectPr>
          <w:pgSz w:w="11906" w:h="16838"/>
          <w:pgMar w:top="2098" w:right="1587" w:bottom="1984" w:left="1587" w:header="851" w:footer="1587" w:gutter="0"/>
          <w:pgBorders>
            <w:top w:val="none" w:sz="0" w:space="0"/>
            <w:left w:val="none" w:sz="0" w:space="0"/>
            <w:bottom w:val="none" w:sz="0" w:space="0"/>
            <w:right w:val="none" w:sz="0" w:space="0"/>
          </w:pgBorders>
          <w:pgNumType w:fmt="decimal"/>
          <w:cols w:space="720" w:num="1"/>
          <w:rtlGutter w:val="0"/>
          <w:docGrid w:type="linesAndChars" w:linePitch="582" w:charSpace="-1668"/>
        </w:sect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DejaVu Sans">
    <w:panose1 w:val="020B0603030804020204"/>
    <w:charset w:val="00"/>
    <w:family w:val="roman"/>
    <w:pitch w:val="default"/>
    <w:sig w:usb0="E7006EFF" w:usb1="D200FDFF" w:usb2="0A246029" w:usb3="0400200C" w:csb0="600001FF" w:csb1="DFFF0000"/>
  </w:font>
  <w:font w:name="楷体_GB2312">
    <w:panose1 w:val="02010609030101010101"/>
    <w:charset w:val="86"/>
    <w:family w:val="auto"/>
    <w:pitch w:val="default"/>
    <w:sig w:usb0="00000001" w:usb1="080E0000" w:usb2="00000000" w:usb3="00000000" w:csb0="00040000" w:csb1="00000000"/>
  </w:font>
  <w:font w:name="长城小标宋体">
    <w:altName w:val="宋体"/>
    <w:panose1 w:val="02010609010101010101"/>
    <w:charset w:val="00"/>
    <w:family w:val="modern"/>
    <w:pitch w:val="default"/>
    <w:sig w:usb0="00000000" w:usb1="00000000" w:usb2="00000000" w:usb3="00000000" w:csb0="00040001" w:csb1="00000000"/>
  </w:font>
  <w:font w:name="方正黑体_GBK">
    <w:altName w:val="微软雅黑"/>
    <w:panose1 w:val="02000000000000000000"/>
    <w:charset w:val="86"/>
    <w:family w:val="auto"/>
    <w:pitch w:val="default"/>
    <w:sig w:usb0="00000000" w:usb1="00000000" w:usb2="00000000" w:usb3="00000000" w:csb0="00040000" w:csb1="00000000"/>
  </w:font>
  <w:font w:name="方正小标宋简体">
    <w:altName w:val="方正舒体"/>
    <w:panose1 w:val="02010601030101010101"/>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舒体">
    <w:panose1 w:val="02010601030101010101"/>
    <w:charset w:val="86"/>
    <w:family w:val="auto"/>
    <w:pitch w:val="default"/>
    <w:sig w:usb0="00000003"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iOWM2MzNlZjk4NTNhNjlmZThmZjcxNGE1Y2Q0ZmIifQ=="/>
  </w:docVars>
  <w:rsids>
    <w:rsidRoot w:val="4A133B38"/>
    <w:rsid w:val="4A133B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qFormat/>
    <w:uiPriority w:val="0"/>
    <w:pPr>
      <w:spacing w:line="560" w:lineRule="exact"/>
      <w:ind w:firstLine="883" w:firstLineChars="200"/>
      <w:jc w:val="left"/>
      <w:outlineLvl w:val="0"/>
    </w:pPr>
    <w:rPr>
      <w:rFonts w:hint="eastAsia" w:ascii="宋体" w:hAnsi="宋体" w:eastAsia="黑体"/>
      <w:b/>
      <w:kern w:val="44"/>
      <w:sz w:val="32"/>
      <w:szCs w:val="48"/>
    </w:rPr>
  </w:style>
  <w:style w:type="paragraph" w:styleId="3">
    <w:name w:val="heading 2"/>
    <w:basedOn w:val="1"/>
    <w:next w:val="1"/>
    <w:unhideWhenUsed/>
    <w:qFormat/>
    <w:uiPriority w:val="0"/>
    <w:pPr>
      <w:keepNext/>
      <w:keepLines/>
      <w:spacing w:line="560" w:lineRule="exact"/>
      <w:ind w:firstLine="883" w:firstLineChars="200"/>
      <w:outlineLvl w:val="1"/>
    </w:pPr>
    <w:rPr>
      <w:rFonts w:ascii="DejaVu Sans" w:hAnsi="DejaVu Sans" w:eastAsia="楷体_GB2312"/>
      <w:b/>
      <w:sz w:val="32"/>
      <w:szCs w:val="22"/>
    </w:rPr>
  </w:style>
  <w:style w:type="paragraph" w:styleId="4">
    <w:name w:val="heading 4"/>
    <w:basedOn w:val="1"/>
    <w:next w:val="1"/>
    <w:unhideWhenUsed/>
    <w:qFormat/>
    <w:uiPriority w:val="0"/>
    <w:pPr>
      <w:keepNext w:val="0"/>
      <w:keepLines w:val="0"/>
      <w:spacing w:beforeLines="0" w:beforeAutospacing="0" w:afterLines="0" w:afterAutospacing="0" w:line="300" w:lineRule="auto"/>
      <w:ind w:firstLine="0" w:firstLineChars="0"/>
      <w:jc w:val="center"/>
      <w:outlineLvl w:val="3"/>
    </w:pPr>
    <w:rPr>
      <w:rFonts w:eastAsia="长城小标宋体" w:cs="Times New Roman"/>
      <w:b/>
      <w:bCs/>
      <w:spacing w:val="6"/>
      <w:sz w:val="44"/>
      <w:szCs w:val="44"/>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customStyle="1" w:styleId="7">
    <w:name w:val="附件标题"/>
    <w:basedOn w:val="4"/>
    <w:next w:val="1"/>
    <w:qFormat/>
    <w:uiPriority w:val="0"/>
    <w:rPr>
      <w:sz w:val="36"/>
      <w:szCs w:val="36"/>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2024-09-30T09:05:00Z</dcterms:created>
  <dc:creator>'Always</dc:creator>
  <cp:lastModifiedBy>'Always</cp:lastModifiedBy>
  <dcterms:modified xsi:type="dcterms:W3CDTF">2024-09-30T09:05:51Z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9793EDEB791E4FCBA281C327FD9F46FF_11</vt:lpwstr>
  </property>
</Properties>
</file>