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ascii="黑体" w:hAnsi="黑体" w:eastAsia="黑体" w:cs="Times New Roman"/>
          <w:sz w:val="32"/>
          <w:szCs w:val="32"/>
        </w:rPr>
        <w:t>2</w:t>
      </w:r>
    </w:p>
    <w:p>
      <w:pPr>
        <w:spacing w:line="580" w:lineRule="exact"/>
        <w:jc w:val="center"/>
        <w:rPr>
          <w:rFonts w:ascii="方正小标宋简体" w:hAnsi="仿宋" w:eastAsia="方正小标宋简体" w:cs="仿宋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仿宋" w:eastAsia="方正小标宋简体" w:cs="仿宋"/>
          <w:color w:val="333333"/>
          <w:sz w:val="44"/>
          <w:szCs w:val="44"/>
          <w:shd w:val="clear" w:color="auto" w:fill="FFFFFF"/>
        </w:rPr>
        <w:t>各地市业务咨询联系方式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6"/>
        <w:gridCol w:w="4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076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28"/>
                <w:szCs w:val="28"/>
              </w:rPr>
              <w:t xml:space="preserve">单 </w:t>
            </w:r>
            <w:r>
              <w:rPr>
                <w:rFonts w:ascii="仿宋_GB2312" w:hAnsi="黑体" w:eastAsia="仿宋_GB2312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黑体" w:eastAsia="仿宋_GB2312" w:cs="Times New Roman"/>
                <w:b/>
                <w:bCs/>
                <w:sz w:val="28"/>
                <w:szCs w:val="28"/>
              </w:rPr>
              <w:t>位</w:t>
            </w:r>
          </w:p>
        </w:tc>
        <w:tc>
          <w:tcPr>
            <w:tcW w:w="4580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076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济南市科技局</w:t>
            </w:r>
          </w:p>
        </w:tc>
        <w:tc>
          <w:tcPr>
            <w:tcW w:w="458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0531-66608807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076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青岛市科技局</w:t>
            </w:r>
          </w:p>
        </w:tc>
        <w:tc>
          <w:tcPr>
            <w:tcW w:w="458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0532-85911985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076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淄博市科技局</w:t>
            </w:r>
          </w:p>
        </w:tc>
        <w:tc>
          <w:tcPr>
            <w:tcW w:w="458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0533-3183548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076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枣庄市科技局</w:t>
            </w:r>
          </w:p>
        </w:tc>
        <w:tc>
          <w:tcPr>
            <w:tcW w:w="458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0632-3311492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076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东营市科技局</w:t>
            </w:r>
          </w:p>
        </w:tc>
        <w:tc>
          <w:tcPr>
            <w:tcW w:w="4580" w:type="dxa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0546-8381972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076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烟台市科技局</w:t>
            </w:r>
          </w:p>
        </w:tc>
        <w:tc>
          <w:tcPr>
            <w:tcW w:w="458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0535-6786</w:t>
            </w:r>
            <w:r>
              <w:rPr>
                <w:rFonts w:ascii="仿宋_GB2312" w:eastAsia="仿宋_GB2312"/>
                <w:sz w:val="28"/>
                <w:szCs w:val="28"/>
              </w:rPr>
              <w:t>6</w:t>
            </w:r>
            <w:r>
              <w:rPr>
                <w:rFonts w:hint="eastAsia" w:ascii="仿宋_GB2312" w:eastAsia="仿宋_GB2312"/>
                <w:sz w:val="28"/>
                <w:szCs w:val="28"/>
              </w:rPr>
              <w:t>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076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潍坊市科技局</w:t>
            </w:r>
          </w:p>
        </w:tc>
        <w:tc>
          <w:tcPr>
            <w:tcW w:w="4580" w:type="dxa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0536-8091370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076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济宁市科技局</w:t>
            </w:r>
          </w:p>
        </w:tc>
        <w:tc>
          <w:tcPr>
            <w:tcW w:w="458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0537-3379956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076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泰安市科技局</w:t>
            </w:r>
          </w:p>
        </w:tc>
        <w:tc>
          <w:tcPr>
            <w:tcW w:w="4580" w:type="dxa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0538-6991149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076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威海市科技局</w:t>
            </w:r>
          </w:p>
        </w:tc>
        <w:tc>
          <w:tcPr>
            <w:tcW w:w="458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0631-5810809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076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日照市科技局</w:t>
            </w:r>
          </w:p>
        </w:tc>
        <w:tc>
          <w:tcPr>
            <w:tcW w:w="4580" w:type="dxa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0633</w:t>
            </w:r>
            <w:r>
              <w:rPr>
                <w:rFonts w:hint="eastAsia" w:ascii="仿宋_GB2312" w:eastAsia="仿宋_GB2312"/>
                <w:sz w:val="28"/>
                <w:szCs w:val="28"/>
              </w:rPr>
              <w:t>-8785728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076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临沂市科技局</w:t>
            </w:r>
          </w:p>
        </w:tc>
        <w:tc>
          <w:tcPr>
            <w:tcW w:w="458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0</w:t>
            </w:r>
            <w:r>
              <w:rPr>
                <w:rFonts w:ascii="仿宋_GB2312" w:hAnsi="黑体" w:eastAsia="仿宋_GB2312" w:cs="Times New Roman"/>
                <w:sz w:val="28"/>
                <w:szCs w:val="28"/>
              </w:rPr>
              <w:t>539</w:t>
            </w: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-</w:t>
            </w:r>
            <w:r>
              <w:rPr>
                <w:rFonts w:ascii="仿宋_GB2312" w:hAnsi="黑体" w:eastAsia="仿宋_GB2312" w:cs="Times New Roman"/>
                <w:sz w:val="28"/>
                <w:szCs w:val="28"/>
              </w:rPr>
              <w:t>7570025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076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滨州市科技局</w:t>
            </w:r>
          </w:p>
        </w:tc>
        <w:tc>
          <w:tcPr>
            <w:tcW w:w="4580" w:type="dxa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0543-3187022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076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德州市科技局</w:t>
            </w:r>
          </w:p>
        </w:tc>
        <w:tc>
          <w:tcPr>
            <w:tcW w:w="458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0534-2686108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076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聊城市科技局</w:t>
            </w:r>
          </w:p>
        </w:tc>
        <w:tc>
          <w:tcPr>
            <w:tcW w:w="4580" w:type="dxa"/>
            <w:vAlign w:val="center"/>
          </w:tcPr>
          <w:p>
            <w:pPr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0635-8378982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076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菏泽市科技局</w:t>
            </w:r>
          </w:p>
        </w:tc>
        <w:tc>
          <w:tcPr>
            <w:tcW w:w="458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0530-5310874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076" w:type="dxa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省科技厅</w:t>
            </w:r>
          </w:p>
        </w:tc>
        <w:tc>
          <w:tcPr>
            <w:tcW w:w="4580" w:type="dxa"/>
            <w:vAlign w:val="center"/>
          </w:tcPr>
          <w:p>
            <w:pPr>
              <w:spacing w:line="58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333333"/>
                <w:sz w:val="28"/>
                <w:szCs w:val="28"/>
                <w:shd w:val="clear" w:color="auto" w:fill="FFFFFF"/>
              </w:rPr>
              <w:t>0531-</w:t>
            </w: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51751267</w:t>
            </w:r>
          </w:p>
        </w:tc>
      </w:tr>
    </w:tbl>
    <w:p>
      <w:pPr>
        <w:pStyle w:val="2"/>
        <w:widowControl/>
        <w:spacing w:beforeAutospacing="0" w:afterAutospacing="0" w:line="580" w:lineRule="exact"/>
        <w:jc w:val="both"/>
      </w:pPr>
      <w:r>
        <w:rPr>
          <w:rFonts w:hint="eastAsia" w:ascii="仿宋_GB2312" w:hAnsi="仿宋" w:eastAsia="仿宋_GB2312" w:cs="仿宋"/>
          <w:color w:val="333333"/>
          <w:sz w:val="28"/>
          <w:szCs w:val="28"/>
          <w:shd w:val="clear" w:color="auto" w:fill="FFFFFF"/>
        </w:rPr>
        <w:t>科技云平台技术咨询电话：0531-51751080</w:t>
      </w: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OTQ3NjU3MWRjMmRjMDg0MmY4ZmVlYWE5ZTgxYzcifQ=="/>
  </w:docVars>
  <w:rsids>
    <w:rsidRoot w:val="6DEC0F39"/>
    <w:rsid w:val="6DEC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2022-07-21T06:59:00Z</dcterms:created>
  <dc:creator>银河也是河呀</dc:creator>
  <cp:lastModifiedBy>银河也是河呀</cp:lastModifiedBy>
  <dcterms:modified xsi:type="dcterms:W3CDTF">2022-07-21T07:00:48Z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6D18C5158F8B4F47B3A2D5D0355D7D32</vt:lpwstr>
  </property>
</Properties>
</file>