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山东省2020年第二批拟更名高新技术企业名单</w:t>
      </w:r>
    </w:p>
    <w:tbl>
      <w:tblPr>
        <w:tblStyle w:val="5"/>
        <w:tblW w:w="13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72"/>
        <w:gridCol w:w="4678"/>
        <w:gridCol w:w="2373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7" w:hRule="atLeast"/>
          <w:tblHeader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秦恒建设发展有限公司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秦恒建设科技有限公司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GR201737000320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济南汤宸机械设备有限公司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山东汤宸机械设备有限公司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GR201937000709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济南锐捷机械设备有限公司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山东锐捷数控科技集团有限公司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GR201737001783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山东万斯达建筑科技股份有限公司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山东万斯达科技股份有限公司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GR201737000880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山东膜源水净化科技有限公司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山东膜源水净化科技股份有限公司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GR201837001585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莱芜市春晖节水塑业有限公司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山东春晖节水灌溉科技有限公司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GR201937000804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莱芜市天铭冶金设备有限公司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山东天铭重工科技股份有限公司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GR201937000080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山东巨洋神州科技发展有限公司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巨洋神州科技集团有限公司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GR201737001016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济南企叮咚信息科技有限公司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山东企叮咚电子技术集团有限公司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GR201937002821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济南创智电气科技有限公司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山东创智信息科技有限公司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GR201937001703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山东莫托曼机器人有限公司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山东凯尔曼智能装备有限公司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GR201837000935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山东省交通规划设计院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山东省交通规划设计院有限公司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GR201937002162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济南普创机电有限公司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山东普创工业科技有限公司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GR201937000339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济南力冠电子科技有限公司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山东力冠微电子装备有限公司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GR201837002202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济南乡村绿洲农业科技开发有限公司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乡村绿洲（山东）农业科技股份有限公司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GR201937001029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山东亚华低碳科技有限公司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山东亚华低碳科技集团有限公司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GR201737000730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山东佳泽睿安信息技术有限公司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佳泽睿安集团有限公司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GR201737001141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莱芜鲁能开源铁塔有限公司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济南鲁能开源铁塔有限公司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GR201737001856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莱芜市耀达工贸有限公司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莱芜耀达管道股份有限公司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GR201737000885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山东宏济堂制药集团济南阿胶制品有限公司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山东宏济堂健康产业有限公司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GR201837002560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济南绿色中药饮片有限公司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东方慧医（山东）制药有限公司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GR201837001061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山东金田勘察设计有限公司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金田产业发展（山东）集团有限公司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GR201737002008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山东辉瑞净化工程有限公司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辉瑞（山东）环境科技有限公司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GR201737001939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山东建科特种建筑工程技术中心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山东建科特种建筑工程技术中心有限公司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GR201737000179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山东海联讯信息科技有限公司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拓锐科技有限公司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GR201737000904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山东桑乐太阳能有限公司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山东桑乐集团有限公司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GR201737001108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山东奥能电力科技有限公司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山东奥淼科技发展有限公司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GR201737001520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山东方亚地源热泵空调技术有限公司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山东方亚新能源集团有限公司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GR201737002036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山东成功信息技术有限公司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北明成功软件（山东）有限公司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GR201837000330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山东正观文化发展有限公司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山东大国之礼文化发展有限公司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GR201937000679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济南佳良科技有限公司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佳良智能工程有限公司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GR201937002039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浪潮云信息技术有限公司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浪潮云信息技术股份公司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GR201937000919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济南安之源消防技术有限公司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山东安之源消防技术有限公司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GR201937002446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山东雅诺达电子商务有限公司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能猫（山东）集团有限公司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GR201937000172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山东莱易信息科技有限公司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山东莱易信息产业股份公司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GR201737001830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山东同智伟业软件股份有限公司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同智伟业软件股份有限公司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GR201837000285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山东伯仲真空设备股份有限公司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山东伯仲真空科技股份有限公司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GR201837000070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北汽舜泰（淄博）汽车有限公司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舜泰汽车有限公司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GR201937001620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山东华诺网络科技有限公司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华诺网络科技有限公司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GR201937002217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山东智洋电气股份有限公司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智洋创新科技股份有限公司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GR201837002258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山东鲁信四砂泰山磨料有限公司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山东英格瓷四砂泰山磨料有限公司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GR201837000395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东营威玛石油钻具有限公司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山东威玛装备科技股份有限公司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GR201737000683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山东天元信息技术有限公司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山东天元信息技术集团有限公司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GR201837000024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东营万邦石油科技有限责任公司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山东万邦石油科技股份有限公司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GR201937002464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山东万海柜架有限公司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山东万海电气科技有限公司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GR201937002289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烟台通岳汽车零部件有限公司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华域视觉科技（烟台）有限公司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GR201937000729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烟台泉源食品有限公司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齐鲁泉源供应链有限公司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GR201937001395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烟台水上花电子科技有限公司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烟台扬航智能科技有限公司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GR201837000789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龙口道恩模具有限公司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山东道恩模塑有限公司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GR201937001178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烟台创为新能源科技有限公司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烟台创为新能源科技股份有限公司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GR201837000368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烟台太明灯饰有限公司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太明智能科技发展有限公司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GR201937001358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荣昌生物制药（烟台）有限公司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荣昌生物制药（烟台）股份有限公司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GR201937002422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烟台大成塑业有限公司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山东世骅新材料有限公司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GR201937000525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烟台只楚化学新材料股份有限公司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烟台只楚新材料股份有限公司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GR201937000447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山东街景店车新能源科技股份有限公司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山东街景智能制造科技股份有限公司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GR201837001884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山东菲达电力电缆股份有限公司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山东菲达电力科技股份有限公司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GR201837002085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潍坊市宝源防水材料有限公司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宝源防水材料股份有限公司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GR201737001387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寿光市鲁源盐化有限公司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山东鲁源化工科技有限公司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GR201737001998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山东盛宝玻璃钢有限公司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山东盛宝玻璃钢集团有限公司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GR201837000009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潍坊市康华生物技术有限公司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山东康华生物医疗科技股份有限公司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GR201737001686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潍坊中侨环境工程有限公司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山东中侨启迪环保装备有限公司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GR201837002333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山东嘉联工程机械制造有限公司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山东嘉瑞汽车制造有限公司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GR201937002807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泗水得力食品机械有限公司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泗水得力食品机械股份有限公司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GR201937002163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山东中泳体育股份有限公司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山东中泳电子股份有限公司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GR201837000397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济宁市新兰德环境技术有限公司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山东新兰德环境技术股份有限公司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GR201837000682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山东尤特尔生物科技有限公司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希杰尤特尔(山东)生物科技有限公司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GR201737002005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山东海钰生物股份有限公司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山东海钰生物技术股份有限公司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GR201937000584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威海世椿自动化设备有限公司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山东世泓智能装备股份有限公司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GR201937001008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威海市银河光电设备有限公司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威海市银河光电设备股份有限公司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GR201737001620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威海慧壹智能科技有限公司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威海慧壹智能科技股份有限公司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GR201937000121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威海市威洋机电设备有限公司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威海威洋机电设备股份有限公司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GR201937002878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威海歌尔创客学院有限公司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歌尔创客（威海）数字创意科技有限公司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GR201937002702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山东牧神机械有限责任公司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山东威泰重工科技有限公司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GR201737001404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威海念扬信息科技有限公司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威海念扬信息科技股份有限公司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GR201937000373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天润曲轴股份有限公司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天润工业技术股份有限公司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GR201737000453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日照捷杰工具制造有限公司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日照捷杰科技制造有限公司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GR201737001176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山东振富医疗器械有限公司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山东振富医疗科技股份有限公司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GR201837001227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创泽智能机器人股份有限公司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创泽智能机器人集团股份有限公司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GR201737000629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山东凯翔生物化工股份有限公司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山东凯翔生物科技股份有限公司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GR201737001777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山东儒房融科网络科技股份有限公司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容客科技集团股份有限公司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GR201737000819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沂水沭拖机械有限公司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山东开锐智能装备有限公司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GR201737000517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山东阿帕网络技术有限公司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阿帕数字技术有限公司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GR201737000502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临沂铨盛工贸有限公司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山东铨盛重工有限公司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GR201837002104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山东轩琦信息工程技术有限公司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山东正华信息科技有限公司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GR201837000735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临沂市兴杰机电设备有限公司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山东兴杰电子科技股份有限公司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GR201937002549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德州贝诺风力机械设备有限公司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山东贝诺冷却设备股份有限公司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GR201837002170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聊城安泰石油机械股份有限公司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鑫鹏源（聊城）智能科技有限公司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GR201737000152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聊城市</w:t>
            </w:r>
          </w:p>
        </w:tc>
      </w:tr>
    </w:tbl>
    <w:p>
      <w:pPr>
        <w:spacing w:after="100" w:afterAutospacing="1" w:line="520" w:lineRule="exact"/>
        <w:rPr>
          <w:rFonts w:hint="eastAsia" w:ascii="彩虹小标宋" w:hAnsi="宋体" w:eastAsia="彩虹小标宋" w:cs="Arial Unicode MS"/>
          <w:kern w:val="0"/>
          <w:szCs w:val="21"/>
        </w:rPr>
      </w:pPr>
    </w:p>
    <w:p>
      <w:pPr>
        <w:spacing w:line="520" w:lineRule="exact"/>
        <w:rPr>
          <w:rFonts w:hint="eastAsia" w:ascii="黑体" w:eastAsia="黑体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531" w:bottom="1418" w:left="1531" w:header="851" w:footer="1134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  <w:lang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3"/>
    <w:rsid w:val="00005FCF"/>
    <w:rsid w:val="00031090"/>
    <w:rsid w:val="00083628"/>
    <w:rsid w:val="00096443"/>
    <w:rsid w:val="000A138A"/>
    <w:rsid w:val="00107EA4"/>
    <w:rsid w:val="0017231B"/>
    <w:rsid w:val="001C0CF1"/>
    <w:rsid w:val="001C5746"/>
    <w:rsid w:val="001F3D23"/>
    <w:rsid w:val="001F7EEE"/>
    <w:rsid w:val="002602E6"/>
    <w:rsid w:val="002742C9"/>
    <w:rsid w:val="002B267C"/>
    <w:rsid w:val="002D0D64"/>
    <w:rsid w:val="00326D6E"/>
    <w:rsid w:val="003330A1"/>
    <w:rsid w:val="00344209"/>
    <w:rsid w:val="0038379B"/>
    <w:rsid w:val="00385DF5"/>
    <w:rsid w:val="003A3E79"/>
    <w:rsid w:val="003B4D41"/>
    <w:rsid w:val="003E1A44"/>
    <w:rsid w:val="003E5DB7"/>
    <w:rsid w:val="003E7FFC"/>
    <w:rsid w:val="00407ED7"/>
    <w:rsid w:val="004350E3"/>
    <w:rsid w:val="004460BC"/>
    <w:rsid w:val="00462D02"/>
    <w:rsid w:val="004828E3"/>
    <w:rsid w:val="004C06F6"/>
    <w:rsid w:val="004E3804"/>
    <w:rsid w:val="0051319A"/>
    <w:rsid w:val="00514E03"/>
    <w:rsid w:val="00572740"/>
    <w:rsid w:val="005F34A7"/>
    <w:rsid w:val="006618A9"/>
    <w:rsid w:val="006873BE"/>
    <w:rsid w:val="00694D6D"/>
    <w:rsid w:val="006B04D6"/>
    <w:rsid w:val="0070190E"/>
    <w:rsid w:val="00727648"/>
    <w:rsid w:val="0072771A"/>
    <w:rsid w:val="00785ABD"/>
    <w:rsid w:val="00794601"/>
    <w:rsid w:val="007A71E4"/>
    <w:rsid w:val="007B2055"/>
    <w:rsid w:val="00802691"/>
    <w:rsid w:val="00826638"/>
    <w:rsid w:val="0083752B"/>
    <w:rsid w:val="00845FA2"/>
    <w:rsid w:val="00856AFD"/>
    <w:rsid w:val="008E07EF"/>
    <w:rsid w:val="008F0A7C"/>
    <w:rsid w:val="00901CA0"/>
    <w:rsid w:val="00902A56"/>
    <w:rsid w:val="00937EC5"/>
    <w:rsid w:val="00970E9C"/>
    <w:rsid w:val="009D476A"/>
    <w:rsid w:val="009D47DB"/>
    <w:rsid w:val="009E284C"/>
    <w:rsid w:val="00A02CF0"/>
    <w:rsid w:val="00A3665A"/>
    <w:rsid w:val="00AE2695"/>
    <w:rsid w:val="00B2710C"/>
    <w:rsid w:val="00B414A5"/>
    <w:rsid w:val="00B541B2"/>
    <w:rsid w:val="00B75E2F"/>
    <w:rsid w:val="00B90C68"/>
    <w:rsid w:val="00BD3096"/>
    <w:rsid w:val="00BD5B71"/>
    <w:rsid w:val="00BF507D"/>
    <w:rsid w:val="00C15504"/>
    <w:rsid w:val="00C41C33"/>
    <w:rsid w:val="00C41F4D"/>
    <w:rsid w:val="00C54578"/>
    <w:rsid w:val="00C72228"/>
    <w:rsid w:val="00C85462"/>
    <w:rsid w:val="00CE2957"/>
    <w:rsid w:val="00D00BDD"/>
    <w:rsid w:val="00D1296C"/>
    <w:rsid w:val="00D5174D"/>
    <w:rsid w:val="00DB100B"/>
    <w:rsid w:val="00DB3F99"/>
    <w:rsid w:val="00DF18D3"/>
    <w:rsid w:val="00E26324"/>
    <w:rsid w:val="00E63258"/>
    <w:rsid w:val="00E77D90"/>
    <w:rsid w:val="00EA3DB3"/>
    <w:rsid w:val="00EF2790"/>
    <w:rsid w:val="00F15C21"/>
    <w:rsid w:val="00F36821"/>
    <w:rsid w:val="00F632C7"/>
    <w:rsid w:val="00F72407"/>
    <w:rsid w:val="00F72882"/>
    <w:rsid w:val="00FA446F"/>
    <w:rsid w:val="00FB1F59"/>
    <w:rsid w:val="00FB4711"/>
    <w:rsid w:val="00FC01DD"/>
    <w:rsid w:val="00FC71FC"/>
    <w:rsid w:val="00FE581B"/>
    <w:rsid w:val="00FE5E44"/>
    <w:rsid w:val="01A941BF"/>
    <w:rsid w:val="047E7D08"/>
    <w:rsid w:val="09B77456"/>
    <w:rsid w:val="0A7470B5"/>
    <w:rsid w:val="0BE0302E"/>
    <w:rsid w:val="0BEE3EF3"/>
    <w:rsid w:val="0ECC5BD7"/>
    <w:rsid w:val="0F72784C"/>
    <w:rsid w:val="15AA0CCC"/>
    <w:rsid w:val="15CF0C1C"/>
    <w:rsid w:val="15EA353E"/>
    <w:rsid w:val="1B7B4899"/>
    <w:rsid w:val="1B9719E7"/>
    <w:rsid w:val="1C7827D3"/>
    <w:rsid w:val="1CB63136"/>
    <w:rsid w:val="1ED31D49"/>
    <w:rsid w:val="204714B4"/>
    <w:rsid w:val="24491314"/>
    <w:rsid w:val="261F003D"/>
    <w:rsid w:val="268C1880"/>
    <w:rsid w:val="27C4673D"/>
    <w:rsid w:val="280B5BB6"/>
    <w:rsid w:val="2A590252"/>
    <w:rsid w:val="2BC958AB"/>
    <w:rsid w:val="2BF47F73"/>
    <w:rsid w:val="2C501FD7"/>
    <w:rsid w:val="2C81567A"/>
    <w:rsid w:val="2D390373"/>
    <w:rsid w:val="2D786E92"/>
    <w:rsid w:val="30200CCF"/>
    <w:rsid w:val="30F94F34"/>
    <w:rsid w:val="35626B21"/>
    <w:rsid w:val="37661665"/>
    <w:rsid w:val="37D1398D"/>
    <w:rsid w:val="39EF653B"/>
    <w:rsid w:val="4055059F"/>
    <w:rsid w:val="42AC286E"/>
    <w:rsid w:val="432E35F5"/>
    <w:rsid w:val="45725226"/>
    <w:rsid w:val="45F06CB5"/>
    <w:rsid w:val="48AC596D"/>
    <w:rsid w:val="491D0337"/>
    <w:rsid w:val="4A393D91"/>
    <w:rsid w:val="4BAA29EA"/>
    <w:rsid w:val="4C1D6BD8"/>
    <w:rsid w:val="4E0F3F75"/>
    <w:rsid w:val="4F476D57"/>
    <w:rsid w:val="50C15483"/>
    <w:rsid w:val="532501E0"/>
    <w:rsid w:val="534B03CF"/>
    <w:rsid w:val="53C47BE4"/>
    <w:rsid w:val="55FB4B9E"/>
    <w:rsid w:val="591F4FA0"/>
    <w:rsid w:val="5DB0724A"/>
    <w:rsid w:val="5E864CA8"/>
    <w:rsid w:val="5F486FD7"/>
    <w:rsid w:val="5F732514"/>
    <w:rsid w:val="60A06E84"/>
    <w:rsid w:val="60D3792C"/>
    <w:rsid w:val="61700DA7"/>
    <w:rsid w:val="628A6069"/>
    <w:rsid w:val="66C52380"/>
    <w:rsid w:val="678B2AB6"/>
    <w:rsid w:val="69803EA2"/>
    <w:rsid w:val="6B2218F2"/>
    <w:rsid w:val="6E212AEE"/>
    <w:rsid w:val="734860BF"/>
    <w:rsid w:val="742144D2"/>
    <w:rsid w:val="76045D98"/>
    <w:rsid w:val="76CE6DA4"/>
    <w:rsid w:val="772068B5"/>
    <w:rsid w:val="78941219"/>
    <w:rsid w:val="79B5787D"/>
    <w:rsid w:val="7B804A5F"/>
    <w:rsid w:val="7C1B2EB4"/>
    <w:rsid w:val="7E0B1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669</Words>
  <Characters>3814</Characters>
  <Lines>31</Lines>
  <Paragraphs>8</Paragraphs>
  <TotalTime>0</TotalTime>
  <ScaleCrop>false</ScaleCrop>
  <LinksUpToDate>false</LinksUpToDate>
  <CharactersWithSpaces>4475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2020-09-08T02:46:00Z</dcterms:created>
  <dc:creator>User</dc:creator>
  <cp:lastModifiedBy>CH</cp:lastModifiedBy>
  <cp:lastPrinted>2020-08-31T08:12:00Z</cp:lastPrinted>
  <dcterms:modified xsi:type="dcterms:W3CDTF">2020-09-09T01:30:15Z</dcterms:modified>
  <dc:title>关于公示山东省2016年第一批拟更名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