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  <w:lang w:eastAsia="zh-CN"/>
        </w:rPr>
        <w:t>注销</w:t>
      </w:r>
      <w:r>
        <w:rPr>
          <w:rFonts w:hint="eastAsia" w:ascii="方正小标宋简体" w:eastAsia="方正小标宋简体"/>
          <w:sz w:val="40"/>
          <w:szCs w:val="40"/>
        </w:rPr>
        <w:t>创投机构汇总表</w:t>
      </w:r>
    </w:p>
    <w:tbl>
      <w:tblPr>
        <w:tblStyle w:val="3"/>
        <w:tblpPr w:leftFromText="180" w:rightFromText="180" w:vertAnchor="text" w:horzAnchor="page" w:tblpX="1773" w:tblpY="150"/>
        <w:tblOverlap w:val="never"/>
        <w:tblW w:w="1361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182"/>
        <w:gridCol w:w="1762"/>
        <w:gridCol w:w="1992"/>
        <w:gridCol w:w="4154"/>
        <w:gridCol w:w="31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创投机构名称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注销原因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核实途径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例：工商注销、停止经营或无法取得联系等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例：电话联系、走访调查或工商登记核实等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5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eastAsia="zh-CN"/>
              </w:rPr>
              <w:t>调查单位名称</w:t>
            </w:r>
          </w:p>
        </w:tc>
        <w:tc>
          <w:tcPr>
            <w:tcW w:w="110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 xml:space="preserve">                                                                      </w:t>
            </w:r>
            <w:r>
              <w:rPr>
                <w:rFonts w:hint="eastAsia"/>
              </w:rPr>
              <w:t xml:space="preserve"> 年      月 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F5857"/>
    <w:rsid w:val="00E93D95"/>
    <w:rsid w:val="02573A28"/>
    <w:rsid w:val="17490192"/>
    <w:rsid w:val="19046CB2"/>
    <w:rsid w:val="19FA350F"/>
    <w:rsid w:val="1CF47C0E"/>
    <w:rsid w:val="1D18751F"/>
    <w:rsid w:val="1DC963FF"/>
    <w:rsid w:val="305808E3"/>
    <w:rsid w:val="508F5857"/>
    <w:rsid w:val="5BF379FF"/>
    <w:rsid w:val="6B68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CH</dc:creator>
  <cp:lastModifiedBy>CH</cp:lastModifiedBy>
  <dcterms:modified xsi:type="dcterms:W3CDTF">2021-03-09T08:58:14Z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