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ascii="仿宋" w:hAnsi="仿宋" w:eastAsia="仿宋"/>
          <w:b/>
          <w:bCs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Cs w:val="32"/>
        </w:rPr>
        <w:t>各火炬特色产业基地名录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zCs w:val="32"/>
        </w:rPr>
      </w:pP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506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基地名称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登录账号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国家火炬济宁生物制药与中成药特色产业基地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国家火炬济南先进机电与装备制造特色产业基地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国家火炬禹城功能糖特色产业基地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tjjd371403003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国家火炬济宁工程机械特色产业基地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tjjd370804004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国家火炬鲁北海洋科技特色产业基地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tjjd371604005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国家火炬济南生物工程与新医药特色产业基地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tjjd370104006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国家火炬济南山大路电子信息特色产业基地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国家火炬淄博生物医药特色产业基地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tjjd370305008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国家火炬济宁纺织新材料特色产业基地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tjjd370806009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国家火炬泰安非金属新材料特色产业基地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tjjd370906010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国家火炬泰安输变电器材特色产业基地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tjjd370906011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国家火炬招远电子基础材料特色产业基地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tjjd370606012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国家火炬临沂临沭复合肥特色产业基地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tjjd371307013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国家火炬淄博高新区先进陶瓷特色产业基地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tjjd370307014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国家火炬淄博博山泵类特色产业基地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tjjd370307015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国家火炬烟台福山汽车零部件特色产业基地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tjjd370607016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国家火炬济南章丘有机高分子材料特色产业基地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tjjd370107017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国家火炬东营广饶盐化工特色产业基地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tjjd370509018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国家火炬济南历城太阳能特色产业基地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tjjd370109019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国家火炬德州经开区新能源汽车特色产业基地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tjjd371409020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国家火炬临沂沂水功能性生物糖特色产业基地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tjjd371309021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国家火炬东营石油装备特色产业基地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tjjd370509022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国家火炬济南明水重型汽车先进制造特色产业基地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tjjd370109023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国家火炬淄博高新区功能玻璃特色产业基地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tjjd370309024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国家火炬潍坊高新区动力机械特色产业基地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tjjd370709025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国家火炬威海高新区办公自动化设备特色产业基地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tjjd371009026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国家火炬潍坊高新区电声器件特色产业基地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国家火炬济宁高新区光电信息特色产业基地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tjjd370810028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国家火炬潍坊临朐磁电装备特色产业基地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国家火炬潍坊高新区光电特色产业基地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国家火炬济南明水先进机械制造特色产业基地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国家火炬烟台高新区海洋生物与医药特色产业基地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tjjd370611034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国家火炬潍坊寿光新型防水材料特色产业基地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国家火炬济南新型功能材料特色产业基地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国家火炬诸城汽车及零部件特色产业基地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国家火炬莱芜粉末冶金特色产业基地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tjjd371212039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国家火炬潍坊生物制药与中成药特色产业基地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国家火炬菏泽高新区生物医药特色产业基地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tjjd371714041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国家火炬临沂沂南电动车及零部件特色产业基地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tjjd371314042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国家火炬枣庄滕州中小数控机床特色产业基地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tjjd370414043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国家火炬潍坊滨海海洋化工特色产业基地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tjjd370714044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国家火炬济南济阳升降作业装备特色产业基地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tjjd370114045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国家火炬济南商河环保节能材料与装备特色产业基地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国家火炬济南平阴清洁能源特色产业基地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tjjd370114047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国家火炬济南章丘炊事装备特色产业基地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tjjd370114048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国家火炬东营经开区铜冶炼与铜材深加工特色产业基地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tjjd370514049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国家火炬潍坊寿光卤水综合利用特色产业基地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tjjd370714050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国家火炬菏泽单县玻纤特色产业基地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tjjd371714051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国家火炬单县医用可吸收缝合线特色产业基地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tjjd371715054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国家火炬邹城智能矿用装备特色产业基地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tjjd370815053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国家火炬滕州玻璃精深加工特色产业基地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tjjd370416059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国家火炬威海环翠区交通及配套装备特色产业基地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tjjd371016060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国家火炬济南临港智能机械装备特色产业基地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tjjd370116061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国家火炬临沂高新区电子元器件特色产业基地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tjjd371316062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56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国家火炬平阴金属管路连接件特色产业基地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tjjd370116063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57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国家火炬费县木基复合材料特色产业基地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tjjd371316064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国家火炬烟台经济技术开发区生物与新医药特色产业基地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tjjd370616065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国家火炬梁山专用汽车特色产业基地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tjjd370816066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国家火炬淄博高新区聚氨酯特色产业基地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tjjd370317067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国家火炬济南长清工业烟气治理装备特色产业基地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tjjd370117068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国家火炬滨州邹平玉米精深加工特色产业基地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tjjd371617069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国家火炬威海南海新区海洋油气装备特色产业基地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tjjd371018071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国家火炬济宁邹城精细有机材料特色产业基地</w:t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tjjd370818070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8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65</w:t>
            </w:r>
          </w:p>
        </w:tc>
        <w:tc>
          <w:tcPr>
            <w:tcW w:w="5506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"https://tj.chinatorch.org.cn/tl/javascript:;" \o "编辑单位名称。"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国家火炬日照高新区智能农机装备特色产业基地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22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"https://tj.chinatorch.org.cn/tl/javascript:;" \o "编辑帐号。"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tjjd371120072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fldChar w:fldCharType="end"/>
            </w:r>
          </w:p>
        </w:tc>
      </w:tr>
    </w:tbl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633C"/>
    <w:rsid w:val="742C633C"/>
    <w:rsid w:val="74A6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2021-06-11T08:04:00Z</dcterms:created>
  <dc:creator>CH</dc:creator>
  <cp:lastModifiedBy>CH</cp:lastModifiedBy>
  <dcterms:modified xsi:type="dcterms:W3CDTF">2021-06-11T08:05:10Z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